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F0B" w:rsidRDefault="00255F0B" w:rsidP="000C04E1">
      <w:pPr>
        <w:pStyle w:val="a3"/>
        <w:spacing w:before="0" w:beforeAutospacing="0" w:after="0" w:afterAutospacing="0"/>
        <w:jc w:val="center"/>
        <w:rPr>
          <w:b/>
        </w:rPr>
      </w:pPr>
    </w:p>
    <w:p w:rsidR="00255F0B" w:rsidRDefault="00635574" w:rsidP="000C04E1">
      <w:pPr>
        <w:pStyle w:val="a3"/>
        <w:spacing w:before="0" w:beforeAutospacing="0" w:after="0" w:afterAutospacing="0"/>
        <w:jc w:val="center"/>
        <w:rPr>
          <w:b/>
        </w:rPr>
      </w:pPr>
      <w:r>
        <w:rPr>
          <w:b/>
          <w:noProof/>
          <w:lang w:val="tt-RU" w:eastAsia="tt-RU"/>
        </w:rPr>
        <w:drawing>
          <wp:inline distT="0" distB="0" distL="0" distR="0">
            <wp:extent cx="5940425" cy="8170026"/>
            <wp:effectExtent l="19050" t="0" r="3175" b="0"/>
            <wp:docPr id="3" name="Рисунок 1" descr="C:\Documents and Settings\Василий Андреевич\Рабочий стол\правила внутреннего распоряд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Василий Андреевич\Рабочий стол\правила внутреннего распорядка.jpg"/>
                    <pic:cNvPicPr>
                      <a:picLocks noChangeAspect="1" noChangeArrowheads="1"/>
                    </pic:cNvPicPr>
                  </pic:nvPicPr>
                  <pic:blipFill>
                    <a:blip r:embed="rId5"/>
                    <a:srcRect/>
                    <a:stretch>
                      <a:fillRect/>
                    </a:stretch>
                  </pic:blipFill>
                  <pic:spPr bwMode="auto">
                    <a:xfrm>
                      <a:off x="0" y="0"/>
                      <a:ext cx="5940425" cy="8170026"/>
                    </a:xfrm>
                    <a:prstGeom prst="rect">
                      <a:avLst/>
                    </a:prstGeom>
                    <a:noFill/>
                    <a:ln w="9525">
                      <a:noFill/>
                      <a:miter lim="800000"/>
                      <a:headEnd/>
                      <a:tailEnd/>
                    </a:ln>
                  </pic:spPr>
                </pic:pic>
              </a:graphicData>
            </a:graphic>
          </wp:inline>
        </w:drawing>
      </w:r>
    </w:p>
    <w:p w:rsidR="00255F0B" w:rsidRDefault="00255F0B" w:rsidP="000C04E1">
      <w:pPr>
        <w:pStyle w:val="a3"/>
        <w:spacing w:before="0" w:beforeAutospacing="0" w:after="0" w:afterAutospacing="0"/>
        <w:jc w:val="center"/>
        <w:rPr>
          <w:b/>
        </w:rPr>
      </w:pPr>
    </w:p>
    <w:p w:rsidR="00255F0B" w:rsidRDefault="00255F0B" w:rsidP="000C04E1">
      <w:pPr>
        <w:pStyle w:val="a3"/>
        <w:spacing w:before="0" w:beforeAutospacing="0" w:after="0" w:afterAutospacing="0"/>
        <w:jc w:val="center"/>
        <w:rPr>
          <w:b/>
        </w:rPr>
      </w:pPr>
    </w:p>
    <w:p w:rsidR="001963C0" w:rsidRDefault="001963C0" w:rsidP="001963C0">
      <w:pPr>
        <w:rPr>
          <w:sz w:val="24"/>
          <w:szCs w:val="24"/>
        </w:rPr>
      </w:pPr>
    </w:p>
    <w:p w:rsidR="00635574" w:rsidRDefault="00635574" w:rsidP="001963C0">
      <w:pPr>
        <w:rPr>
          <w:sz w:val="24"/>
          <w:szCs w:val="24"/>
        </w:rPr>
      </w:pPr>
    </w:p>
    <w:p w:rsidR="00635574" w:rsidRDefault="00635574" w:rsidP="001963C0">
      <w:pPr>
        <w:rPr>
          <w:sz w:val="24"/>
          <w:szCs w:val="24"/>
        </w:rPr>
      </w:pPr>
    </w:p>
    <w:p w:rsidR="001963C0" w:rsidRDefault="001963C0" w:rsidP="001963C0">
      <w:pPr>
        <w:jc w:val="center"/>
        <w:rPr>
          <w:b/>
          <w:sz w:val="24"/>
          <w:szCs w:val="24"/>
        </w:rPr>
      </w:pPr>
    </w:p>
    <w:p w:rsidR="001963C0" w:rsidRPr="00635574" w:rsidRDefault="00635574" w:rsidP="00635574">
      <w:pPr>
        <w:ind w:left="720"/>
        <w:rPr>
          <w:sz w:val="24"/>
          <w:szCs w:val="24"/>
        </w:rPr>
      </w:pPr>
      <w:r>
        <w:rPr>
          <w:sz w:val="24"/>
          <w:szCs w:val="24"/>
        </w:rPr>
        <w:t>2.2.</w:t>
      </w:r>
      <w:r w:rsidR="00FB455B" w:rsidRPr="00635574">
        <w:rPr>
          <w:sz w:val="24"/>
          <w:szCs w:val="24"/>
        </w:rPr>
        <w:t>Календарный график на каждый учебный год утверждается приказом директора Школы и согласовывается с руководителем Отдела образования.</w:t>
      </w:r>
    </w:p>
    <w:p w:rsidR="00FB455B" w:rsidRPr="00635574" w:rsidRDefault="00635574" w:rsidP="00635574">
      <w:pPr>
        <w:rPr>
          <w:sz w:val="24"/>
          <w:szCs w:val="24"/>
        </w:rPr>
      </w:pPr>
      <w:r>
        <w:rPr>
          <w:sz w:val="24"/>
          <w:szCs w:val="24"/>
        </w:rPr>
        <w:t xml:space="preserve">            2.3.</w:t>
      </w:r>
      <w:r w:rsidR="00FB455B" w:rsidRPr="00635574">
        <w:rPr>
          <w:sz w:val="24"/>
          <w:szCs w:val="24"/>
        </w:rPr>
        <w:t xml:space="preserve"> Учебные занятия начинаются в 8 часов 00 минут.</w:t>
      </w:r>
    </w:p>
    <w:p w:rsidR="00FB455B" w:rsidRPr="00635574" w:rsidRDefault="00635574" w:rsidP="00635574">
      <w:pPr>
        <w:ind w:left="720"/>
        <w:rPr>
          <w:sz w:val="24"/>
          <w:szCs w:val="24"/>
        </w:rPr>
      </w:pPr>
      <w:r>
        <w:rPr>
          <w:sz w:val="24"/>
          <w:szCs w:val="24"/>
        </w:rPr>
        <w:t>2.4.</w:t>
      </w:r>
      <w:r w:rsidR="00FB455B" w:rsidRPr="00635574">
        <w:rPr>
          <w:sz w:val="24"/>
          <w:szCs w:val="24"/>
        </w:rPr>
        <w:t xml:space="preserve">Для 1 класса устанавливается пятидневная учебная неделя, для 2-9 классов - </w:t>
      </w:r>
      <w:r w:rsidR="0019629E" w:rsidRPr="00635574">
        <w:rPr>
          <w:sz w:val="24"/>
          <w:szCs w:val="24"/>
        </w:rPr>
        <w:t xml:space="preserve"> шетидневная учебная неделя.</w:t>
      </w:r>
    </w:p>
    <w:p w:rsidR="000C04E1" w:rsidRPr="00635574" w:rsidRDefault="00635574" w:rsidP="00635574">
      <w:pPr>
        <w:ind w:left="720"/>
        <w:rPr>
          <w:sz w:val="24"/>
          <w:szCs w:val="24"/>
        </w:rPr>
      </w:pPr>
      <w:r>
        <w:rPr>
          <w:sz w:val="24"/>
          <w:szCs w:val="24"/>
        </w:rPr>
        <w:t>2.5.</w:t>
      </w:r>
      <w:r w:rsidR="0019629E" w:rsidRPr="00635574">
        <w:rPr>
          <w:sz w:val="24"/>
          <w:szCs w:val="24"/>
        </w:rPr>
        <w:t xml:space="preserve">Расписание учебных занятий составляет в соответствие с требованиями «Санитарно- эпидемиологических правил и нормативов СанПиН 2.4.2.2821 – 10»,  утвержденных </w:t>
      </w:r>
      <w:r w:rsidR="000C04E1" w:rsidRPr="00635574">
        <w:rPr>
          <w:sz w:val="24"/>
          <w:szCs w:val="24"/>
        </w:rPr>
        <w:t>Постановлением главного государственного санитарного врача РФ от 29 декабря 2010 г. № 189.</w:t>
      </w:r>
    </w:p>
    <w:p w:rsidR="000C04E1" w:rsidRPr="0019629E" w:rsidRDefault="000C04E1" w:rsidP="000C04E1">
      <w:pPr>
        <w:jc w:val="center"/>
        <w:rPr>
          <w:sz w:val="24"/>
          <w:szCs w:val="24"/>
        </w:rPr>
      </w:pPr>
      <w:r w:rsidRPr="0019629E">
        <w:rPr>
          <w:sz w:val="24"/>
          <w:szCs w:val="24"/>
        </w:rPr>
        <w:t>2.6. Продолжительность урока во 2–9-х классах составляет 45 минут.</w:t>
      </w:r>
      <w:r w:rsidRPr="0019629E">
        <w:rPr>
          <w:b/>
          <w:sz w:val="24"/>
          <w:szCs w:val="24"/>
        </w:rPr>
        <w:t xml:space="preserve"> </w:t>
      </w:r>
      <w:r w:rsidRPr="0019629E">
        <w:rPr>
          <w:sz w:val="24"/>
          <w:szCs w:val="24"/>
        </w:rPr>
        <w:t>Режим учебных занятий для 5 – 9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64"/>
        <w:gridCol w:w="3695"/>
        <w:gridCol w:w="2912"/>
      </w:tblGrid>
      <w:tr w:rsidR="000C04E1" w:rsidRPr="0019629E" w:rsidTr="00821626">
        <w:tc>
          <w:tcPr>
            <w:tcW w:w="3227" w:type="dxa"/>
          </w:tcPr>
          <w:p w:rsidR="000C04E1" w:rsidRPr="0019629E" w:rsidRDefault="000C04E1" w:rsidP="00821626">
            <w:pPr>
              <w:rPr>
                <w:sz w:val="24"/>
                <w:szCs w:val="24"/>
              </w:rPr>
            </w:pPr>
            <w:r w:rsidRPr="0019629E">
              <w:rPr>
                <w:sz w:val="24"/>
                <w:szCs w:val="24"/>
              </w:rPr>
              <w:t>начало</w:t>
            </w:r>
          </w:p>
        </w:tc>
        <w:tc>
          <w:tcPr>
            <w:tcW w:w="3969" w:type="dxa"/>
          </w:tcPr>
          <w:p w:rsidR="000C04E1" w:rsidRPr="0019629E" w:rsidRDefault="000C04E1" w:rsidP="00821626">
            <w:pPr>
              <w:rPr>
                <w:sz w:val="24"/>
                <w:szCs w:val="24"/>
              </w:rPr>
            </w:pPr>
            <w:r w:rsidRPr="0019629E">
              <w:rPr>
                <w:sz w:val="24"/>
                <w:szCs w:val="24"/>
              </w:rPr>
              <w:t>Режимное мероприятие</w:t>
            </w:r>
          </w:p>
        </w:tc>
        <w:tc>
          <w:tcPr>
            <w:tcW w:w="3120" w:type="dxa"/>
          </w:tcPr>
          <w:p w:rsidR="000C04E1" w:rsidRPr="0019629E" w:rsidRDefault="000C04E1" w:rsidP="00821626">
            <w:pPr>
              <w:rPr>
                <w:sz w:val="24"/>
                <w:szCs w:val="24"/>
              </w:rPr>
            </w:pPr>
            <w:r w:rsidRPr="0019629E">
              <w:rPr>
                <w:sz w:val="24"/>
                <w:szCs w:val="24"/>
              </w:rPr>
              <w:t>окончание</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7.45</w:t>
            </w:r>
          </w:p>
        </w:tc>
        <w:tc>
          <w:tcPr>
            <w:tcW w:w="3969" w:type="dxa"/>
          </w:tcPr>
          <w:p w:rsidR="000C04E1" w:rsidRPr="0019629E" w:rsidRDefault="000C04E1" w:rsidP="00821626">
            <w:pPr>
              <w:rPr>
                <w:sz w:val="24"/>
                <w:szCs w:val="24"/>
              </w:rPr>
            </w:pPr>
            <w:r w:rsidRPr="0019629E">
              <w:rPr>
                <w:sz w:val="24"/>
                <w:szCs w:val="24"/>
              </w:rPr>
              <w:t>зарядка</w:t>
            </w:r>
          </w:p>
        </w:tc>
        <w:tc>
          <w:tcPr>
            <w:tcW w:w="3120" w:type="dxa"/>
          </w:tcPr>
          <w:p w:rsidR="000C04E1" w:rsidRPr="0019629E" w:rsidRDefault="000C04E1" w:rsidP="00821626">
            <w:pPr>
              <w:jc w:val="center"/>
              <w:rPr>
                <w:sz w:val="24"/>
                <w:szCs w:val="24"/>
              </w:rPr>
            </w:pPr>
            <w:r w:rsidRPr="0019629E">
              <w:rPr>
                <w:sz w:val="24"/>
                <w:szCs w:val="24"/>
              </w:rPr>
              <w:t>7.55</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8.00</w:t>
            </w:r>
          </w:p>
        </w:tc>
        <w:tc>
          <w:tcPr>
            <w:tcW w:w="3969" w:type="dxa"/>
          </w:tcPr>
          <w:p w:rsidR="000C04E1" w:rsidRPr="0019629E" w:rsidRDefault="000C04E1" w:rsidP="00821626">
            <w:pPr>
              <w:rPr>
                <w:sz w:val="24"/>
                <w:szCs w:val="24"/>
              </w:rPr>
            </w:pPr>
            <w:r w:rsidRPr="0019629E">
              <w:rPr>
                <w:sz w:val="24"/>
                <w:szCs w:val="24"/>
              </w:rPr>
              <w:t>1-й урок</w:t>
            </w:r>
          </w:p>
        </w:tc>
        <w:tc>
          <w:tcPr>
            <w:tcW w:w="3120" w:type="dxa"/>
          </w:tcPr>
          <w:p w:rsidR="000C04E1" w:rsidRPr="0019629E" w:rsidRDefault="000C04E1" w:rsidP="00821626">
            <w:pPr>
              <w:jc w:val="center"/>
              <w:rPr>
                <w:sz w:val="24"/>
                <w:szCs w:val="24"/>
              </w:rPr>
            </w:pPr>
            <w:r w:rsidRPr="0019629E">
              <w:rPr>
                <w:sz w:val="24"/>
                <w:szCs w:val="24"/>
              </w:rPr>
              <w:t>8.45</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8.45</w:t>
            </w:r>
          </w:p>
        </w:tc>
        <w:tc>
          <w:tcPr>
            <w:tcW w:w="3969" w:type="dxa"/>
          </w:tcPr>
          <w:p w:rsidR="000C04E1" w:rsidRPr="0019629E" w:rsidRDefault="000C04E1" w:rsidP="00821626">
            <w:pPr>
              <w:rPr>
                <w:sz w:val="24"/>
                <w:szCs w:val="24"/>
              </w:rPr>
            </w:pPr>
            <w:r w:rsidRPr="0019629E">
              <w:rPr>
                <w:sz w:val="24"/>
                <w:szCs w:val="24"/>
              </w:rPr>
              <w:t>1-я перемена</w:t>
            </w:r>
          </w:p>
        </w:tc>
        <w:tc>
          <w:tcPr>
            <w:tcW w:w="3120" w:type="dxa"/>
          </w:tcPr>
          <w:p w:rsidR="000C04E1" w:rsidRPr="0019629E" w:rsidRDefault="000C04E1" w:rsidP="00821626">
            <w:pPr>
              <w:jc w:val="center"/>
              <w:rPr>
                <w:sz w:val="24"/>
                <w:szCs w:val="24"/>
              </w:rPr>
            </w:pPr>
            <w:r w:rsidRPr="0019629E">
              <w:rPr>
                <w:sz w:val="24"/>
                <w:szCs w:val="24"/>
              </w:rPr>
              <w:t>8.55</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8.55</w:t>
            </w:r>
          </w:p>
        </w:tc>
        <w:tc>
          <w:tcPr>
            <w:tcW w:w="3969" w:type="dxa"/>
          </w:tcPr>
          <w:p w:rsidR="000C04E1" w:rsidRPr="0019629E" w:rsidRDefault="000C04E1" w:rsidP="00821626">
            <w:pPr>
              <w:rPr>
                <w:sz w:val="24"/>
                <w:szCs w:val="24"/>
              </w:rPr>
            </w:pPr>
            <w:r w:rsidRPr="0019629E">
              <w:rPr>
                <w:sz w:val="24"/>
                <w:szCs w:val="24"/>
              </w:rPr>
              <w:t>2-й урок</w:t>
            </w:r>
          </w:p>
        </w:tc>
        <w:tc>
          <w:tcPr>
            <w:tcW w:w="3120" w:type="dxa"/>
          </w:tcPr>
          <w:p w:rsidR="000C04E1" w:rsidRPr="0019629E" w:rsidRDefault="000C04E1" w:rsidP="00821626">
            <w:pPr>
              <w:jc w:val="center"/>
              <w:rPr>
                <w:sz w:val="24"/>
                <w:szCs w:val="24"/>
              </w:rPr>
            </w:pPr>
            <w:r w:rsidRPr="0019629E">
              <w:rPr>
                <w:sz w:val="24"/>
                <w:szCs w:val="24"/>
              </w:rPr>
              <w:t>9.40</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9.40</w:t>
            </w:r>
          </w:p>
        </w:tc>
        <w:tc>
          <w:tcPr>
            <w:tcW w:w="3969" w:type="dxa"/>
          </w:tcPr>
          <w:p w:rsidR="000C04E1" w:rsidRPr="0019629E" w:rsidRDefault="000C04E1" w:rsidP="000C04E1">
            <w:pPr>
              <w:rPr>
                <w:sz w:val="24"/>
                <w:szCs w:val="24"/>
              </w:rPr>
            </w:pPr>
            <w:r w:rsidRPr="0019629E">
              <w:rPr>
                <w:sz w:val="24"/>
                <w:szCs w:val="24"/>
              </w:rPr>
              <w:t xml:space="preserve">2-я перемена </w:t>
            </w:r>
          </w:p>
        </w:tc>
        <w:tc>
          <w:tcPr>
            <w:tcW w:w="3120" w:type="dxa"/>
          </w:tcPr>
          <w:p w:rsidR="000C04E1" w:rsidRPr="0019629E" w:rsidRDefault="000C04E1" w:rsidP="00821626">
            <w:pPr>
              <w:jc w:val="center"/>
              <w:rPr>
                <w:sz w:val="24"/>
                <w:szCs w:val="24"/>
              </w:rPr>
            </w:pPr>
            <w:r w:rsidRPr="0019629E">
              <w:rPr>
                <w:sz w:val="24"/>
                <w:szCs w:val="24"/>
              </w:rPr>
              <w:t>9.50</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9.50</w:t>
            </w:r>
          </w:p>
        </w:tc>
        <w:tc>
          <w:tcPr>
            <w:tcW w:w="3969" w:type="dxa"/>
          </w:tcPr>
          <w:p w:rsidR="000C04E1" w:rsidRPr="0019629E" w:rsidRDefault="000C04E1" w:rsidP="00821626">
            <w:pPr>
              <w:rPr>
                <w:sz w:val="24"/>
                <w:szCs w:val="24"/>
              </w:rPr>
            </w:pPr>
            <w:r w:rsidRPr="0019629E">
              <w:rPr>
                <w:sz w:val="24"/>
                <w:szCs w:val="24"/>
              </w:rPr>
              <w:t>3-й урок</w:t>
            </w:r>
          </w:p>
        </w:tc>
        <w:tc>
          <w:tcPr>
            <w:tcW w:w="3120" w:type="dxa"/>
          </w:tcPr>
          <w:p w:rsidR="000C04E1" w:rsidRPr="0019629E" w:rsidRDefault="000C04E1" w:rsidP="00821626">
            <w:pPr>
              <w:jc w:val="center"/>
              <w:rPr>
                <w:sz w:val="24"/>
                <w:szCs w:val="24"/>
              </w:rPr>
            </w:pPr>
            <w:r w:rsidRPr="0019629E">
              <w:rPr>
                <w:sz w:val="24"/>
                <w:szCs w:val="24"/>
              </w:rPr>
              <w:t>10.35</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10.35</w:t>
            </w:r>
          </w:p>
        </w:tc>
        <w:tc>
          <w:tcPr>
            <w:tcW w:w="3969" w:type="dxa"/>
          </w:tcPr>
          <w:p w:rsidR="000C04E1" w:rsidRPr="0019629E" w:rsidRDefault="000C04E1" w:rsidP="00821626">
            <w:pPr>
              <w:rPr>
                <w:sz w:val="24"/>
                <w:szCs w:val="24"/>
              </w:rPr>
            </w:pPr>
            <w:r w:rsidRPr="0019629E">
              <w:rPr>
                <w:sz w:val="24"/>
                <w:szCs w:val="24"/>
              </w:rPr>
              <w:t>3-я перемена (организация питания)</w:t>
            </w:r>
          </w:p>
        </w:tc>
        <w:tc>
          <w:tcPr>
            <w:tcW w:w="3120" w:type="dxa"/>
          </w:tcPr>
          <w:p w:rsidR="000C04E1" w:rsidRPr="0019629E" w:rsidRDefault="000C04E1" w:rsidP="00821626">
            <w:pPr>
              <w:jc w:val="center"/>
              <w:rPr>
                <w:sz w:val="24"/>
                <w:szCs w:val="24"/>
              </w:rPr>
            </w:pPr>
            <w:r w:rsidRPr="0019629E">
              <w:rPr>
                <w:sz w:val="24"/>
                <w:szCs w:val="24"/>
              </w:rPr>
              <w:t>10.55</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10.55</w:t>
            </w:r>
          </w:p>
        </w:tc>
        <w:tc>
          <w:tcPr>
            <w:tcW w:w="3969" w:type="dxa"/>
          </w:tcPr>
          <w:p w:rsidR="000C04E1" w:rsidRPr="0019629E" w:rsidRDefault="000C04E1" w:rsidP="00821626">
            <w:pPr>
              <w:rPr>
                <w:sz w:val="24"/>
                <w:szCs w:val="24"/>
              </w:rPr>
            </w:pPr>
            <w:r w:rsidRPr="0019629E">
              <w:rPr>
                <w:sz w:val="24"/>
                <w:szCs w:val="24"/>
              </w:rPr>
              <w:t>4-й урок</w:t>
            </w:r>
          </w:p>
        </w:tc>
        <w:tc>
          <w:tcPr>
            <w:tcW w:w="3120" w:type="dxa"/>
          </w:tcPr>
          <w:p w:rsidR="000C04E1" w:rsidRPr="0019629E" w:rsidRDefault="000C04E1" w:rsidP="00821626">
            <w:pPr>
              <w:jc w:val="center"/>
              <w:rPr>
                <w:sz w:val="24"/>
                <w:szCs w:val="24"/>
              </w:rPr>
            </w:pPr>
            <w:r w:rsidRPr="0019629E">
              <w:rPr>
                <w:sz w:val="24"/>
                <w:szCs w:val="24"/>
              </w:rPr>
              <w:t>11.40</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11.40</w:t>
            </w:r>
          </w:p>
        </w:tc>
        <w:tc>
          <w:tcPr>
            <w:tcW w:w="3969" w:type="dxa"/>
          </w:tcPr>
          <w:p w:rsidR="000C04E1" w:rsidRPr="0019629E" w:rsidRDefault="000C04E1" w:rsidP="00821626">
            <w:pPr>
              <w:rPr>
                <w:sz w:val="24"/>
                <w:szCs w:val="24"/>
              </w:rPr>
            </w:pPr>
            <w:r w:rsidRPr="0019629E">
              <w:rPr>
                <w:sz w:val="24"/>
                <w:szCs w:val="24"/>
              </w:rPr>
              <w:t>4-я перемена</w:t>
            </w:r>
          </w:p>
        </w:tc>
        <w:tc>
          <w:tcPr>
            <w:tcW w:w="3120" w:type="dxa"/>
          </w:tcPr>
          <w:p w:rsidR="000C04E1" w:rsidRPr="0019629E" w:rsidRDefault="000C04E1" w:rsidP="00821626">
            <w:pPr>
              <w:jc w:val="center"/>
              <w:rPr>
                <w:sz w:val="24"/>
                <w:szCs w:val="24"/>
              </w:rPr>
            </w:pPr>
            <w:r w:rsidRPr="0019629E">
              <w:rPr>
                <w:sz w:val="24"/>
                <w:szCs w:val="24"/>
              </w:rPr>
              <w:t>11.50</w:t>
            </w:r>
          </w:p>
        </w:tc>
      </w:tr>
      <w:tr w:rsidR="000C04E1" w:rsidRPr="0019629E" w:rsidTr="00821626">
        <w:tc>
          <w:tcPr>
            <w:tcW w:w="3227" w:type="dxa"/>
          </w:tcPr>
          <w:p w:rsidR="000C04E1" w:rsidRPr="0019629E" w:rsidRDefault="000C04E1" w:rsidP="00821626">
            <w:pPr>
              <w:jc w:val="center"/>
              <w:rPr>
                <w:sz w:val="24"/>
                <w:szCs w:val="24"/>
              </w:rPr>
            </w:pPr>
            <w:r w:rsidRPr="0019629E">
              <w:rPr>
                <w:sz w:val="24"/>
                <w:szCs w:val="24"/>
              </w:rPr>
              <w:t>11.50</w:t>
            </w:r>
          </w:p>
        </w:tc>
        <w:tc>
          <w:tcPr>
            <w:tcW w:w="3969" w:type="dxa"/>
          </w:tcPr>
          <w:p w:rsidR="000C04E1" w:rsidRPr="0019629E" w:rsidRDefault="000C04E1" w:rsidP="00821626">
            <w:pPr>
              <w:rPr>
                <w:sz w:val="24"/>
                <w:szCs w:val="24"/>
              </w:rPr>
            </w:pPr>
            <w:r w:rsidRPr="0019629E">
              <w:rPr>
                <w:sz w:val="24"/>
                <w:szCs w:val="24"/>
              </w:rPr>
              <w:t>5-й урок</w:t>
            </w:r>
          </w:p>
        </w:tc>
        <w:tc>
          <w:tcPr>
            <w:tcW w:w="3120" w:type="dxa"/>
          </w:tcPr>
          <w:p w:rsidR="000C04E1" w:rsidRPr="0019629E" w:rsidRDefault="00670DA7" w:rsidP="00821626">
            <w:pPr>
              <w:jc w:val="center"/>
              <w:rPr>
                <w:sz w:val="24"/>
                <w:szCs w:val="24"/>
              </w:rPr>
            </w:pPr>
            <w:r w:rsidRPr="0019629E">
              <w:rPr>
                <w:sz w:val="24"/>
                <w:szCs w:val="24"/>
              </w:rPr>
              <w:t>12.3</w:t>
            </w:r>
            <w:r w:rsidR="000C04E1" w:rsidRPr="0019629E">
              <w:rPr>
                <w:sz w:val="24"/>
                <w:szCs w:val="24"/>
              </w:rPr>
              <w:t>5</w:t>
            </w:r>
          </w:p>
        </w:tc>
      </w:tr>
      <w:tr w:rsidR="000C04E1" w:rsidRPr="0019629E" w:rsidTr="00821626">
        <w:tc>
          <w:tcPr>
            <w:tcW w:w="3227" w:type="dxa"/>
          </w:tcPr>
          <w:p w:rsidR="000C04E1" w:rsidRPr="0019629E" w:rsidRDefault="00670DA7" w:rsidP="00821626">
            <w:pPr>
              <w:jc w:val="center"/>
              <w:rPr>
                <w:sz w:val="24"/>
                <w:szCs w:val="24"/>
              </w:rPr>
            </w:pPr>
            <w:r w:rsidRPr="0019629E">
              <w:rPr>
                <w:sz w:val="24"/>
                <w:szCs w:val="24"/>
              </w:rPr>
              <w:t>12.3</w:t>
            </w:r>
            <w:r w:rsidR="000C04E1" w:rsidRPr="0019629E">
              <w:rPr>
                <w:sz w:val="24"/>
                <w:szCs w:val="24"/>
              </w:rPr>
              <w:t>5</w:t>
            </w:r>
          </w:p>
        </w:tc>
        <w:tc>
          <w:tcPr>
            <w:tcW w:w="3969" w:type="dxa"/>
          </w:tcPr>
          <w:p w:rsidR="000C04E1" w:rsidRPr="0019629E" w:rsidRDefault="000C04E1" w:rsidP="00821626">
            <w:pPr>
              <w:rPr>
                <w:sz w:val="24"/>
                <w:szCs w:val="24"/>
              </w:rPr>
            </w:pPr>
            <w:r w:rsidRPr="0019629E">
              <w:rPr>
                <w:sz w:val="24"/>
                <w:szCs w:val="24"/>
              </w:rPr>
              <w:t>5 –я перемена</w:t>
            </w:r>
          </w:p>
        </w:tc>
        <w:tc>
          <w:tcPr>
            <w:tcW w:w="3120" w:type="dxa"/>
          </w:tcPr>
          <w:p w:rsidR="000C04E1" w:rsidRPr="0019629E" w:rsidRDefault="00670DA7" w:rsidP="00821626">
            <w:pPr>
              <w:jc w:val="center"/>
              <w:rPr>
                <w:sz w:val="24"/>
                <w:szCs w:val="24"/>
              </w:rPr>
            </w:pPr>
            <w:r w:rsidRPr="0019629E">
              <w:rPr>
                <w:sz w:val="24"/>
                <w:szCs w:val="24"/>
              </w:rPr>
              <w:t>12.4</w:t>
            </w:r>
            <w:r w:rsidR="000C04E1" w:rsidRPr="0019629E">
              <w:rPr>
                <w:sz w:val="24"/>
                <w:szCs w:val="24"/>
              </w:rPr>
              <w:t>5</w:t>
            </w:r>
          </w:p>
        </w:tc>
      </w:tr>
      <w:tr w:rsidR="000C04E1" w:rsidRPr="0019629E" w:rsidTr="00821626">
        <w:tc>
          <w:tcPr>
            <w:tcW w:w="3227" w:type="dxa"/>
          </w:tcPr>
          <w:p w:rsidR="000C04E1" w:rsidRPr="0019629E" w:rsidRDefault="00670DA7" w:rsidP="00821626">
            <w:pPr>
              <w:jc w:val="center"/>
              <w:rPr>
                <w:sz w:val="24"/>
                <w:szCs w:val="24"/>
              </w:rPr>
            </w:pPr>
            <w:r w:rsidRPr="0019629E">
              <w:rPr>
                <w:sz w:val="24"/>
                <w:szCs w:val="24"/>
              </w:rPr>
              <w:t>12.4</w:t>
            </w:r>
            <w:r w:rsidR="000C04E1" w:rsidRPr="0019629E">
              <w:rPr>
                <w:sz w:val="24"/>
                <w:szCs w:val="24"/>
              </w:rPr>
              <w:t>5</w:t>
            </w:r>
          </w:p>
        </w:tc>
        <w:tc>
          <w:tcPr>
            <w:tcW w:w="3969" w:type="dxa"/>
          </w:tcPr>
          <w:p w:rsidR="000C04E1" w:rsidRPr="0019629E" w:rsidRDefault="000C04E1" w:rsidP="00821626">
            <w:pPr>
              <w:rPr>
                <w:sz w:val="24"/>
                <w:szCs w:val="24"/>
              </w:rPr>
            </w:pPr>
            <w:r w:rsidRPr="0019629E">
              <w:rPr>
                <w:sz w:val="24"/>
                <w:szCs w:val="24"/>
              </w:rPr>
              <w:t>6-й урок</w:t>
            </w:r>
          </w:p>
        </w:tc>
        <w:tc>
          <w:tcPr>
            <w:tcW w:w="3120" w:type="dxa"/>
          </w:tcPr>
          <w:p w:rsidR="000C04E1" w:rsidRPr="0019629E" w:rsidRDefault="00670DA7" w:rsidP="00821626">
            <w:pPr>
              <w:jc w:val="center"/>
              <w:rPr>
                <w:sz w:val="24"/>
                <w:szCs w:val="24"/>
              </w:rPr>
            </w:pPr>
            <w:r w:rsidRPr="0019629E">
              <w:rPr>
                <w:sz w:val="24"/>
                <w:szCs w:val="24"/>
              </w:rPr>
              <w:t>13.3</w:t>
            </w:r>
            <w:r w:rsidR="000C04E1" w:rsidRPr="0019629E">
              <w:rPr>
                <w:sz w:val="24"/>
                <w:szCs w:val="24"/>
              </w:rPr>
              <w:t>0</w:t>
            </w:r>
          </w:p>
        </w:tc>
      </w:tr>
      <w:tr w:rsidR="000C04E1" w:rsidRPr="0019629E" w:rsidTr="00821626">
        <w:tc>
          <w:tcPr>
            <w:tcW w:w="3227" w:type="dxa"/>
          </w:tcPr>
          <w:p w:rsidR="000C04E1" w:rsidRPr="0019629E" w:rsidRDefault="000C04E1" w:rsidP="00821626">
            <w:pPr>
              <w:jc w:val="center"/>
              <w:rPr>
                <w:sz w:val="24"/>
                <w:szCs w:val="24"/>
              </w:rPr>
            </w:pPr>
          </w:p>
        </w:tc>
        <w:tc>
          <w:tcPr>
            <w:tcW w:w="3969" w:type="dxa"/>
          </w:tcPr>
          <w:p w:rsidR="000C04E1" w:rsidRPr="0019629E" w:rsidRDefault="000C04E1" w:rsidP="00821626">
            <w:pPr>
              <w:rPr>
                <w:sz w:val="24"/>
                <w:szCs w:val="24"/>
              </w:rPr>
            </w:pPr>
          </w:p>
        </w:tc>
        <w:tc>
          <w:tcPr>
            <w:tcW w:w="3120" w:type="dxa"/>
          </w:tcPr>
          <w:p w:rsidR="000C04E1" w:rsidRPr="0019629E" w:rsidRDefault="000C04E1" w:rsidP="00821626">
            <w:pPr>
              <w:jc w:val="right"/>
              <w:rPr>
                <w:sz w:val="24"/>
                <w:szCs w:val="24"/>
              </w:rPr>
            </w:pPr>
          </w:p>
        </w:tc>
      </w:tr>
    </w:tbl>
    <w:p w:rsidR="000C04E1" w:rsidRPr="0019629E" w:rsidRDefault="000C04E1" w:rsidP="000C04E1">
      <w:pPr>
        <w:jc w:val="both"/>
        <w:rPr>
          <w:sz w:val="24"/>
          <w:szCs w:val="24"/>
        </w:rPr>
      </w:pPr>
    </w:p>
    <w:p w:rsidR="000C04E1" w:rsidRPr="0019629E" w:rsidRDefault="000C04E1" w:rsidP="000C04E1">
      <w:pPr>
        <w:ind w:firstLine="567"/>
        <w:jc w:val="both"/>
        <w:rPr>
          <w:sz w:val="24"/>
          <w:szCs w:val="24"/>
        </w:rPr>
      </w:pPr>
      <w:r w:rsidRPr="0019629E">
        <w:rPr>
          <w:sz w:val="24"/>
          <w:szCs w:val="24"/>
        </w:rPr>
        <w:t>2.7. Для учащихся 1-х классов устанавливается следующий ежедневный режим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7"/>
        <w:gridCol w:w="2398"/>
        <w:gridCol w:w="2398"/>
        <w:gridCol w:w="2398"/>
      </w:tblGrid>
      <w:tr w:rsidR="000C04E1" w:rsidRPr="0019629E" w:rsidTr="00821626">
        <w:tc>
          <w:tcPr>
            <w:tcW w:w="2697" w:type="dxa"/>
          </w:tcPr>
          <w:p w:rsidR="000C04E1" w:rsidRPr="0019629E" w:rsidRDefault="000C04E1" w:rsidP="00821626">
            <w:pPr>
              <w:rPr>
                <w:sz w:val="24"/>
                <w:szCs w:val="24"/>
              </w:rPr>
            </w:pPr>
          </w:p>
        </w:tc>
        <w:tc>
          <w:tcPr>
            <w:tcW w:w="2698" w:type="dxa"/>
          </w:tcPr>
          <w:p w:rsidR="000C04E1" w:rsidRPr="0019629E" w:rsidRDefault="000C04E1" w:rsidP="00821626">
            <w:pPr>
              <w:rPr>
                <w:sz w:val="24"/>
                <w:szCs w:val="24"/>
              </w:rPr>
            </w:pPr>
            <w:r w:rsidRPr="0019629E">
              <w:rPr>
                <w:sz w:val="24"/>
                <w:szCs w:val="24"/>
              </w:rPr>
              <w:t xml:space="preserve">1 четверть </w:t>
            </w:r>
          </w:p>
        </w:tc>
        <w:tc>
          <w:tcPr>
            <w:tcW w:w="2698" w:type="dxa"/>
          </w:tcPr>
          <w:p w:rsidR="000C04E1" w:rsidRPr="0019629E" w:rsidRDefault="000C04E1" w:rsidP="00821626">
            <w:pPr>
              <w:rPr>
                <w:sz w:val="24"/>
                <w:szCs w:val="24"/>
              </w:rPr>
            </w:pPr>
            <w:r w:rsidRPr="0019629E">
              <w:rPr>
                <w:sz w:val="24"/>
                <w:szCs w:val="24"/>
              </w:rPr>
              <w:t>2 четверть</w:t>
            </w:r>
          </w:p>
        </w:tc>
        <w:tc>
          <w:tcPr>
            <w:tcW w:w="2698" w:type="dxa"/>
          </w:tcPr>
          <w:p w:rsidR="000C04E1" w:rsidRPr="0019629E" w:rsidRDefault="000C04E1" w:rsidP="00821626">
            <w:pPr>
              <w:rPr>
                <w:sz w:val="24"/>
                <w:szCs w:val="24"/>
              </w:rPr>
            </w:pPr>
            <w:r w:rsidRPr="0019629E">
              <w:rPr>
                <w:sz w:val="24"/>
                <w:szCs w:val="24"/>
              </w:rPr>
              <w:t>3-4 четверть</w:t>
            </w:r>
          </w:p>
        </w:tc>
      </w:tr>
      <w:tr w:rsidR="000C04E1" w:rsidRPr="0019629E" w:rsidTr="00821626">
        <w:tc>
          <w:tcPr>
            <w:tcW w:w="2697" w:type="dxa"/>
          </w:tcPr>
          <w:p w:rsidR="000C04E1" w:rsidRPr="0019629E" w:rsidRDefault="000C04E1" w:rsidP="00821626">
            <w:pPr>
              <w:rPr>
                <w:sz w:val="24"/>
                <w:szCs w:val="24"/>
              </w:rPr>
            </w:pPr>
            <w:r w:rsidRPr="0019629E">
              <w:rPr>
                <w:sz w:val="24"/>
                <w:szCs w:val="24"/>
              </w:rPr>
              <w:t>№ урока</w:t>
            </w:r>
          </w:p>
        </w:tc>
        <w:tc>
          <w:tcPr>
            <w:tcW w:w="2698" w:type="dxa"/>
          </w:tcPr>
          <w:p w:rsidR="000C04E1" w:rsidRPr="0019629E" w:rsidRDefault="000C04E1" w:rsidP="00821626">
            <w:pPr>
              <w:rPr>
                <w:sz w:val="24"/>
                <w:szCs w:val="24"/>
              </w:rPr>
            </w:pPr>
            <w:r w:rsidRPr="0019629E">
              <w:rPr>
                <w:sz w:val="24"/>
                <w:szCs w:val="24"/>
              </w:rPr>
              <w:t>Нач</w:t>
            </w:r>
            <w:proofErr w:type="gramStart"/>
            <w:r w:rsidRPr="0019629E">
              <w:rPr>
                <w:sz w:val="24"/>
                <w:szCs w:val="24"/>
              </w:rPr>
              <w:t>.-</w:t>
            </w:r>
            <w:proofErr w:type="gramEnd"/>
            <w:r w:rsidRPr="0019629E">
              <w:rPr>
                <w:sz w:val="24"/>
                <w:szCs w:val="24"/>
              </w:rPr>
              <w:t>окон. урока</w:t>
            </w:r>
          </w:p>
        </w:tc>
        <w:tc>
          <w:tcPr>
            <w:tcW w:w="2698" w:type="dxa"/>
          </w:tcPr>
          <w:p w:rsidR="000C04E1" w:rsidRPr="0019629E" w:rsidRDefault="000C04E1" w:rsidP="00821626">
            <w:pPr>
              <w:rPr>
                <w:sz w:val="24"/>
                <w:szCs w:val="24"/>
              </w:rPr>
            </w:pPr>
            <w:r w:rsidRPr="0019629E">
              <w:rPr>
                <w:sz w:val="24"/>
                <w:szCs w:val="24"/>
              </w:rPr>
              <w:t>Нач</w:t>
            </w:r>
            <w:proofErr w:type="gramStart"/>
            <w:r w:rsidRPr="0019629E">
              <w:rPr>
                <w:sz w:val="24"/>
                <w:szCs w:val="24"/>
              </w:rPr>
              <w:t>.-</w:t>
            </w:r>
            <w:proofErr w:type="gramEnd"/>
            <w:r w:rsidRPr="0019629E">
              <w:rPr>
                <w:sz w:val="24"/>
                <w:szCs w:val="24"/>
              </w:rPr>
              <w:t>окон. урока</w:t>
            </w:r>
          </w:p>
        </w:tc>
        <w:tc>
          <w:tcPr>
            <w:tcW w:w="2698" w:type="dxa"/>
          </w:tcPr>
          <w:p w:rsidR="000C04E1" w:rsidRPr="0019629E" w:rsidRDefault="000C04E1" w:rsidP="00821626">
            <w:pPr>
              <w:rPr>
                <w:sz w:val="24"/>
                <w:szCs w:val="24"/>
              </w:rPr>
            </w:pPr>
            <w:r w:rsidRPr="0019629E">
              <w:rPr>
                <w:sz w:val="24"/>
                <w:szCs w:val="24"/>
              </w:rPr>
              <w:t>Нач</w:t>
            </w:r>
            <w:proofErr w:type="gramStart"/>
            <w:r w:rsidRPr="0019629E">
              <w:rPr>
                <w:sz w:val="24"/>
                <w:szCs w:val="24"/>
              </w:rPr>
              <w:t>.-</w:t>
            </w:r>
            <w:proofErr w:type="gramEnd"/>
            <w:r w:rsidRPr="0019629E">
              <w:rPr>
                <w:sz w:val="24"/>
                <w:szCs w:val="24"/>
              </w:rPr>
              <w:t>окон. урока</w:t>
            </w:r>
          </w:p>
        </w:tc>
      </w:tr>
      <w:tr w:rsidR="000C04E1" w:rsidRPr="0019629E" w:rsidTr="00821626">
        <w:tc>
          <w:tcPr>
            <w:tcW w:w="2697" w:type="dxa"/>
          </w:tcPr>
          <w:p w:rsidR="000C04E1" w:rsidRPr="0019629E" w:rsidRDefault="000C04E1" w:rsidP="00821626">
            <w:pPr>
              <w:rPr>
                <w:sz w:val="24"/>
                <w:szCs w:val="24"/>
              </w:rPr>
            </w:pPr>
            <w:r w:rsidRPr="0019629E">
              <w:rPr>
                <w:sz w:val="24"/>
                <w:szCs w:val="24"/>
              </w:rPr>
              <w:t>зарядка</w:t>
            </w:r>
          </w:p>
        </w:tc>
        <w:tc>
          <w:tcPr>
            <w:tcW w:w="2698" w:type="dxa"/>
          </w:tcPr>
          <w:p w:rsidR="000C04E1" w:rsidRPr="0019629E" w:rsidRDefault="000C04E1" w:rsidP="00821626">
            <w:pPr>
              <w:rPr>
                <w:sz w:val="24"/>
                <w:szCs w:val="24"/>
              </w:rPr>
            </w:pPr>
            <w:r w:rsidRPr="0019629E">
              <w:rPr>
                <w:sz w:val="24"/>
                <w:szCs w:val="24"/>
              </w:rPr>
              <w:t>7.45 – 7.55</w:t>
            </w:r>
          </w:p>
        </w:tc>
        <w:tc>
          <w:tcPr>
            <w:tcW w:w="2698" w:type="dxa"/>
          </w:tcPr>
          <w:p w:rsidR="000C04E1" w:rsidRPr="0019629E" w:rsidRDefault="000C04E1" w:rsidP="00821626">
            <w:pPr>
              <w:rPr>
                <w:sz w:val="24"/>
                <w:szCs w:val="24"/>
              </w:rPr>
            </w:pPr>
            <w:r w:rsidRPr="0019629E">
              <w:rPr>
                <w:sz w:val="24"/>
                <w:szCs w:val="24"/>
              </w:rPr>
              <w:t>7.45 – 7.55</w:t>
            </w:r>
          </w:p>
        </w:tc>
        <w:tc>
          <w:tcPr>
            <w:tcW w:w="2698" w:type="dxa"/>
          </w:tcPr>
          <w:p w:rsidR="000C04E1" w:rsidRPr="0019629E" w:rsidRDefault="000C04E1" w:rsidP="00821626">
            <w:pPr>
              <w:rPr>
                <w:sz w:val="24"/>
                <w:szCs w:val="24"/>
              </w:rPr>
            </w:pPr>
            <w:r w:rsidRPr="0019629E">
              <w:rPr>
                <w:sz w:val="24"/>
                <w:szCs w:val="24"/>
              </w:rPr>
              <w:t>7.45 – 7.55</w:t>
            </w:r>
          </w:p>
        </w:tc>
      </w:tr>
      <w:tr w:rsidR="000C04E1" w:rsidRPr="0019629E" w:rsidTr="00821626">
        <w:tc>
          <w:tcPr>
            <w:tcW w:w="2697" w:type="dxa"/>
          </w:tcPr>
          <w:p w:rsidR="000C04E1" w:rsidRPr="0019629E" w:rsidRDefault="000C04E1" w:rsidP="00821626">
            <w:pPr>
              <w:rPr>
                <w:sz w:val="24"/>
                <w:szCs w:val="24"/>
              </w:rPr>
            </w:pPr>
            <w:r w:rsidRPr="0019629E">
              <w:rPr>
                <w:sz w:val="24"/>
                <w:szCs w:val="24"/>
              </w:rPr>
              <w:t>1</w:t>
            </w:r>
          </w:p>
        </w:tc>
        <w:tc>
          <w:tcPr>
            <w:tcW w:w="2698" w:type="dxa"/>
          </w:tcPr>
          <w:p w:rsidR="000C04E1" w:rsidRPr="0019629E" w:rsidRDefault="000C04E1" w:rsidP="00821626">
            <w:pPr>
              <w:rPr>
                <w:sz w:val="24"/>
                <w:szCs w:val="24"/>
              </w:rPr>
            </w:pPr>
            <w:r w:rsidRPr="0019629E">
              <w:rPr>
                <w:sz w:val="24"/>
                <w:szCs w:val="24"/>
              </w:rPr>
              <w:t>8.00 – 8.35</w:t>
            </w:r>
          </w:p>
        </w:tc>
        <w:tc>
          <w:tcPr>
            <w:tcW w:w="2698" w:type="dxa"/>
          </w:tcPr>
          <w:p w:rsidR="000C04E1" w:rsidRPr="0019629E" w:rsidRDefault="000C04E1" w:rsidP="00821626">
            <w:pPr>
              <w:rPr>
                <w:sz w:val="24"/>
                <w:szCs w:val="24"/>
              </w:rPr>
            </w:pPr>
            <w:r w:rsidRPr="0019629E">
              <w:rPr>
                <w:sz w:val="24"/>
                <w:szCs w:val="24"/>
              </w:rPr>
              <w:t>8.00 – 8.35</w:t>
            </w:r>
          </w:p>
        </w:tc>
        <w:tc>
          <w:tcPr>
            <w:tcW w:w="2698" w:type="dxa"/>
          </w:tcPr>
          <w:p w:rsidR="000C04E1" w:rsidRPr="0019629E" w:rsidRDefault="000C04E1" w:rsidP="00821626">
            <w:pPr>
              <w:rPr>
                <w:sz w:val="24"/>
                <w:szCs w:val="24"/>
              </w:rPr>
            </w:pPr>
            <w:r w:rsidRPr="0019629E">
              <w:rPr>
                <w:sz w:val="24"/>
                <w:szCs w:val="24"/>
              </w:rPr>
              <w:t>8.00 – 8.45</w:t>
            </w:r>
          </w:p>
        </w:tc>
      </w:tr>
      <w:tr w:rsidR="000C04E1" w:rsidRPr="0019629E" w:rsidTr="00821626">
        <w:tc>
          <w:tcPr>
            <w:tcW w:w="2697" w:type="dxa"/>
          </w:tcPr>
          <w:p w:rsidR="000C04E1" w:rsidRPr="0019629E" w:rsidRDefault="000C04E1" w:rsidP="00821626">
            <w:pPr>
              <w:rPr>
                <w:sz w:val="24"/>
                <w:szCs w:val="24"/>
              </w:rPr>
            </w:pPr>
            <w:r w:rsidRPr="0019629E">
              <w:rPr>
                <w:sz w:val="24"/>
                <w:szCs w:val="24"/>
              </w:rPr>
              <w:t>2</w:t>
            </w:r>
          </w:p>
        </w:tc>
        <w:tc>
          <w:tcPr>
            <w:tcW w:w="2698" w:type="dxa"/>
          </w:tcPr>
          <w:p w:rsidR="000C04E1" w:rsidRPr="0019629E" w:rsidRDefault="000C04E1" w:rsidP="00821626">
            <w:pPr>
              <w:rPr>
                <w:sz w:val="24"/>
                <w:szCs w:val="24"/>
              </w:rPr>
            </w:pPr>
            <w:r w:rsidRPr="0019629E">
              <w:rPr>
                <w:sz w:val="24"/>
                <w:szCs w:val="24"/>
              </w:rPr>
              <w:t>8.45 - 9.20</w:t>
            </w:r>
          </w:p>
        </w:tc>
        <w:tc>
          <w:tcPr>
            <w:tcW w:w="2698" w:type="dxa"/>
          </w:tcPr>
          <w:p w:rsidR="000C04E1" w:rsidRPr="0019629E" w:rsidRDefault="000C04E1" w:rsidP="00821626">
            <w:pPr>
              <w:rPr>
                <w:sz w:val="24"/>
                <w:szCs w:val="24"/>
              </w:rPr>
            </w:pPr>
            <w:r w:rsidRPr="0019629E">
              <w:rPr>
                <w:sz w:val="24"/>
                <w:szCs w:val="24"/>
              </w:rPr>
              <w:t>8.45 - 9.20</w:t>
            </w:r>
          </w:p>
        </w:tc>
        <w:tc>
          <w:tcPr>
            <w:tcW w:w="2698" w:type="dxa"/>
          </w:tcPr>
          <w:p w:rsidR="000C04E1" w:rsidRPr="0019629E" w:rsidRDefault="000C04E1" w:rsidP="00821626">
            <w:pPr>
              <w:rPr>
                <w:sz w:val="24"/>
                <w:szCs w:val="24"/>
              </w:rPr>
            </w:pPr>
            <w:r w:rsidRPr="0019629E">
              <w:rPr>
                <w:sz w:val="24"/>
                <w:szCs w:val="24"/>
              </w:rPr>
              <w:t>8.55 – 9.40</w:t>
            </w:r>
          </w:p>
        </w:tc>
      </w:tr>
      <w:tr w:rsidR="000C04E1" w:rsidRPr="0019629E" w:rsidTr="00821626">
        <w:tc>
          <w:tcPr>
            <w:tcW w:w="2697" w:type="dxa"/>
          </w:tcPr>
          <w:p w:rsidR="000C04E1" w:rsidRPr="0019629E" w:rsidRDefault="000C04E1" w:rsidP="00821626">
            <w:pPr>
              <w:rPr>
                <w:sz w:val="24"/>
                <w:szCs w:val="24"/>
              </w:rPr>
            </w:pPr>
          </w:p>
        </w:tc>
        <w:tc>
          <w:tcPr>
            <w:tcW w:w="2698" w:type="dxa"/>
          </w:tcPr>
          <w:p w:rsidR="000C04E1" w:rsidRPr="0019629E" w:rsidRDefault="000C04E1" w:rsidP="00821626">
            <w:pPr>
              <w:rPr>
                <w:sz w:val="24"/>
                <w:szCs w:val="24"/>
              </w:rPr>
            </w:pPr>
            <w:r w:rsidRPr="0019629E">
              <w:rPr>
                <w:sz w:val="24"/>
                <w:szCs w:val="24"/>
              </w:rPr>
              <w:t>Динам</w:t>
            </w:r>
            <w:proofErr w:type="gramStart"/>
            <w:r w:rsidRPr="0019629E">
              <w:rPr>
                <w:sz w:val="24"/>
                <w:szCs w:val="24"/>
              </w:rPr>
              <w:t>.</w:t>
            </w:r>
            <w:proofErr w:type="gramEnd"/>
            <w:r w:rsidRPr="0019629E">
              <w:rPr>
                <w:sz w:val="24"/>
                <w:szCs w:val="24"/>
              </w:rPr>
              <w:t xml:space="preserve"> </w:t>
            </w:r>
            <w:proofErr w:type="gramStart"/>
            <w:r w:rsidRPr="0019629E">
              <w:rPr>
                <w:sz w:val="24"/>
                <w:szCs w:val="24"/>
              </w:rPr>
              <w:t>п</w:t>
            </w:r>
            <w:proofErr w:type="gramEnd"/>
            <w:r w:rsidRPr="0019629E">
              <w:rPr>
                <w:sz w:val="24"/>
                <w:szCs w:val="24"/>
              </w:rPr>
              <w:t>ауза</w:t>
            </w:r>
          </w:p>
        </w:tc>
        <w:tc>
          <w:tcPr>
            <w:tcW w:w="2698" w:type="dxa"/>
          </w:tcPr>
          <w:p w:rsidR="000C04E1" w:rsidRPr="0019629E" w:rsidRDefault="000C04E1" w:rsidP="00821626">
            <w:pPr>
              <w:rPr>
                <w:sz w:val="24"/>
                <w:szCs w:val="24"/>
              </w:rPr>
            </w:pPr>
            <w:r w:rsidRPr="0019629E">
              <w:rPr>
                <w:sz w:val="24"/>
                <w:szCs w:val="24"/>
              </w:rPr>
              <w:t>Динам</w:t>
            </w:r>
            <w:proofErr w:type="gramStart"/>
            <w:r w:rsidRPr="0019629E">
              <w:rPr>
                <w:sz w:val="24"/>
                <w:szCs w:val="24"/>
              </w:rPr>
              <w:t>.</w:t>
            </w:r>
            <w:proofErr w:type="gramEnd"/>
            <w:r w:rsidRPr="0019629E">
              <w:rPr>
                <w:sz w:val="24"/>
                <w:szCs w:val="24"/>
              </w:rPr>
              <w:t xml:space="preserve"> </w:t>
            </w:r>
            <w:proofErr w:type="gramStart"/>
            <w:r w:rsidRPr="0019629E">
              <w:rPr>
                <w:sz w:val="24"/>
                <w:szCs w:val="24"/>
              </w:rPr>
              <w:t>п</w:t>
            </w:r>
            <w:proofErr w:type="gramEnd"/>
            <w:r w:rsidRPr="0019629E">
              <w:rPr>
                <w:sz w:val="24"/>
                <w:szCs w:val="24"/>
              </w:rPr>
              <w:t>ауза</w:t>
            </w:r>
          </w:p>
        </w:tc>
        <w:tc>
          <w:tcPr>
            <w:tcW w:w="2698" w:type="dxa"/>
          </w:tcPr>
          <w:p w:rsidR="000C04E1" w:rsidRPr="0019629E" w:rsidRDefault="000C04E1" w:rsidP="00821626">
            <w:pPr>
              <w:rPr>
                <w:sz w:val="24"/>
                <w:szCs w:val="24"/>
              </w:rPr>
            </w:pPr>
            <w:r w:rsidRPr="0019629E">
              <w:rPr>
                <w:sz w:val="24"/>
                <w:szCs w:val="24"/>
              </w:rPr>
              <w:t>Динам</w:t>
            </w:r>
            <w:proofErr w:type="gramStart"/>
            <w:r w:rsidRPr="0019629E">
              <w:rPr>
                <w:sz w:val="24"/>
                <w:szCs w:val="24"/>
              </w:rPr>
              <w:t>.</w:t>
            </w:r>
            <w:proofErr w:type="gramEnd"/>
            <w:r w:rsidRPr="0019629E">
              <w:rPr>
                <w:sz w:val="24"/>
                <w:szCs w:val="24"/>
              </w:rPr>
              <w:t xml:space="preserve"> </w:t>
            </w:r>
            <w:proofErr w:type="gramStart"/>
            <w:r w:rsidRPr="0019629E">
              <w:rPr>
                <w:sz w:val="24"/>
                <w:szCs w:val="24"/>
              </w:rPr>
              <w:t>п</w:t>
            </w:r>
            <w:proofErr w:type="gramEnd"/>
            <w:r w:rsidRPr="0019629E">
              <w:rPr>
                <w:sz w:val="24"/>
                <w:szCs w:val="24"/>
              </w:rPr>
              <w:t>ауза</w:t>
            </w:r>
          </w:p>
        </w:tc>
      </w:tr>
      <w:tr w:rsidR="000C04E1" w:rsidRPr="0019629E" w:rsidTr="00821626">
        <w:tc>
          <w:tcPr>
            <w:tcW w:w="2697" w:type="dxa"/>
          </w:tcPr>
          <w:p w:rsidR="000C04E1" w:rsidRPr="0019629E" w:rsidRDefault="000C04E1" w:rsidP="00821626">
            <w:pPr>
              <w:rPr>
                <w:sz w:val="24"/>
                <w:szCs w:val="24"/>
              </w:rPr>
            </w:pPr>
            <w:r w:rsidRPr="0019629E">
              <w:rPr>
                <w:sz w:val="24"/>
                <w:szCs w:val="24"/>
              </w:rPr>
              <w:t>3</w:t>
            </w:r>
          </w:p>
        </w:tc>
        <w:tc>
          <w:tcPr>
            <w:tcW w:w="2698" w:type="dxa"/>
          </w:tcPr>
          <w:p w:rsidR="000C04E1" w:rsidRPr="0019629E" w:rsidRDefault="000C04E1" w:rsidP="00821626">
            <w:pPr>
              <w:rPr>
                <w:sz w:val="24"/>
                <w:szCs w:val="24"/>
              </w:rPr>
            </w:pPr>
            <w:r w:rsidRPr="0019629E">
              <w:rPr>
                <w:sz w:val="24"/>
                <w:szCs w:val="24"/>
              </w:rPr>
              <w:t>10.00 – 10.35</w:t>
            </w:r>
          </w:p>
        </w:tc>
        <w:tc>
          <w:tcPr>
            <w:tcW w:w="2698" w:type="dxa"/>
          </w:tcPr>
          <w:p w:rsidR="000C04E1" w:rsidRPr="0019629E" w:rsidRDefault="000C04E1" w:rsidP="00821626">
            <w:pPr>
              <w:rPr>
                <w:sz w:val="24"/>
                <w:szCs w:val="24"/>
              </w:rPr>
            </w:pPr>
            <w:r w:rsidRPr="0019629E">
              <w:rPr>
                <w:sz w:val="24"/>
                <w:szCs w:val="24"/>
              </w:rPr>
              <w:t>10.00 – 10.35</w:t>
            </w:r>
          </w:p>
        </w:tc>
        <w:tc>
          <w:tcPr>
            <w:tcW w:w="2698" w:type="dxa"/>
          </w:tcPr>
          <w:p w:rsidR="000C04E1" w:rsidRPr="0019629E" w:rsidRDefault="000C04E1" w:rsidP="00821626">
            <w:pPr>
              <w:rPr>
                <w:sz w:val="24"/>
                <w:szCs w:val="24"/>
              </w:rPr>
            </w:pPr>
            <w:r w:rsidRPr="0019629E">
              <w:rPr>
                <w:sz w:val="24"/>
                <w:szCs w:val="24"/>
              </w:rPr>
              <w:t>10.20 – 11.05</w:t>
            </w:r>
          </w:p>
        </w:tc>
      </w:tr>
      <w:tr w:rsidR="000C04E1" w:rsidRPr="0019629E" w:rsidTr="00821626">
        <w:tc>
          <w:tcPr>
            <w:tcW w:w="2697" w:type="dxa"/>
          </w:tcPr>
          <w:p w:rsidR="000C04E1" w:rsidRPr="0019629E" w:rsidRDefault="000C04E1" w:rsidP="00821626">
            <w:pPr>
              <w:rPr>
                <w:sz w:val="24"/>
                <w:szCs w:val="24"/>
              </w:rPr>
            </w:pPr>
            <w:r w:rsidRPr="0019629E">
              <w:rPr>
                <w:sz w:val="24"/>
                <w:szCs w:val="24"/>
              </w:rPr>
              <w:t>4</w:t>
            </w:r>
          </w:p>
        </w:tc>
        <w:tc>
          <w:tcPr>
            <w:tcW w:w="2698" w:type="dxa"/>
          </w:tcPr>
          <w:p w:rsidR="000C04E1" w:rsidRPr="0019629E" w:rsidRDefault="000C04E1" w:rsidP="00821626">
            <w:pPr>
              <w:rPr>
                <w:sz w:val="24"/>
                <w:szCs w:val="24"/>
              </w:rPr>
            </w:pPr>
            <w:r w:rsidRPr="0019629E">
              <w:rPr>
                <w:sz w:val="24"/>
                <w:szCs w:val="24"/>
              </w:rPr>
              <w:t>10.45 – 11.20</w:t>
            </w:r>
          </w:p>
        </w:tc>
        <w:tc>
          <w:tcPr>
            <w:tcW w:w="2698" w:type="dxa"/>
          </w:tcPr>
          <w:p w:rsidR="000C04E1" w:rsidRPr="0019629E" w:rsidRDefault="000C04E1" w:rsidP="00821626">
            <w:pPr>
              <w:rPr>
                <w:sz w:val="24"/>
                <w:szCs w:val="24"/>
              </w:rPr>
            </w:pPr>
            <w:r w:rsidRPr="0019629E">
              <w:rPr>
                <w:sz w:val="24"/>
                <w:szCs w:val="24"/>
              </w:rPr>
              <w:t>10.45 – 11.20</w:t>
            </w:r>
          </w:p>
        </w:tc>
        <w:tc>
          <w:tcPr>
            <w:tcW w:w="2698" w:type="dxa"/>
          </w:tcPr>
          <w:p w:rsidR="000C04E1" w:rsidRPr="0019629E" w:rsidRDefault="000C04E1" w:rsidP="00821626">
            <w:pPr>
              <w:rPr>
                <w:sz w:val="24"/>
                <w:szCs w:val="24"/>
              </w:rPr>
            </w:pPr>
            <w:r w:rsidRPr="0019629E">
              <w:rPr>
                <w:sz w:val="24"/>
                <w:szCs w:val="24"/>
              </w:rPr>
              <w:t>11.15 – 12.00</w:t>
            </w:r>
          </w:p>
        </w:tc>
      </w:tr>
      <w:tr w:rsidR="000C04E1" w:rsidRPr="0019629E" w:rsidTr="00821626">
        <w:tc>
          <w:tcPr>
            <w:tcW w:w="2697" w:type="dxa"/>
          </w:tcPr>
          <w:p w:rsidR="000C04E1" w:rsidRPr="0019629E" w:rsidRDefault="000C04E1" w:rsidP="00821626">
            <w:pPr>
              <w:rPr>
                <w:sz w:val="24"/>
                <w:szCs w:val="24"/>
              </w:rPr>
            </w:pPr>
            <w:r w:rsidRPr="0019629E">
              <w:rPr>
                <w:sz w:val="24"/>
                <w:szCs w:val="24"/>
              </w:rPr>
              <w:t>5</w:t>
            </w:r>
          </w:p>
        </w:tc>
        <w:tc>
          <w:tcPr>
            <w:tcW w:w="2698" w:type="dxa"/>
          </w:tcPr>
          <w:p w:rsidR="000C04E1" w:rsidRPr="0019629E" w:rsidRDefault="000C04E1" w:rsidP="00821626">
            <w:pPr>
              <w:rPr>
                <w:sz w:val="24"/>
                <w:szCs w:val="24"/>
              </w:rPr>
            </w:pPr>
          </w:p>
        </w:tc>
        <w:tc>
          <w:tcPr>
            <w:tcW w:w="2698" w:type="dxa"/>
          </w:tcPr>
          <w:p w:rsidR="000C04E1" w:rsidRPr="0019629E" w:rsidRDefault="000C04E1" w:rsidP="00821626">
            <w:pPr>
              <w:rPr>
                <w:sz w:val="24"/>
                <w:szCs w:val="24"/>
              </w:rPr>
            </w:pPr>
            <w:r w:rsidRPr="0019629E">
              <w:rPr>
                <w:sz w:val="24"/>
                <w:szCs w:val="24"/>
              </w:rPr>
              <w:t>11.30 – 12.05</w:t>
            </w:r>
          </w:p>
        </w:tc>
        <w:tc>
          <w:tcPr>
            <w:tcW w:w="2698" w:type="dxa"/>
          </w:tcPr>
          <w:p w:rsidR="000C04E1" w:rsidRPr="0019629E" w:rsidRDefault="000C04E1" w:rsidP="00821626">
            <w:pPr>
              <w:rPr>
                <w:sz w:val="24"/>
                <w:szCs w:val="24"/>
              </w:rPr>
            </w:pPr>
            <w:r w:rsidRPr="0019629E">
              <w:rPr>
                <w:sz w:val="24"/>
                <w:szCs w:val="24"/>
              </w:rPr>
              <w:t>12.10 – 12.55</w:t>
            </w:r>
          </w:p>
        </w:tc>
      </w:tr>
    </w:tbl>
    <w:p w:rsidR="000C04E1" w:rsidRPr="0019629E" w:rsidRDefault="000C04E1" w:rsidP="000C04E1">
      <w:pPr>
        <w:rPr>
          <w:sz w:val="24"/>
          <w:szCs w:val="24"/>
        </w:rPr>
      </w:pPr>
    </w:p>
    <w:p w:rsidR="000C04E1" w:rsidRPr="0019629E" w:rsidRDefault="000C04E1" w:rsidP="000C04E1">
      <w:pPr>
        <w:ind w:firstLine="567"/>
        <w:jc w:val="both"/>
        <w:rPr>
          <w:sz w:val="24"/>
          <w:szCs w:val="24"/>
        </w:rPr>
      </w:pPr>
      <w:r w:rsidRPr="0019629E">
        <w:rPr>
          <w:sz w:val="24"/>
          <w:szCs w:val="24"/>
        </w:rPr>
        <w:t>2.8. Продолжительность перемен между уроками составляет:</w:t>
      </w:r>
    </w:p>
    <w:p w:rsidR="000C04E1" w:rsidRPr="0019629E" w:rsidRDefault="000C04E1" w:rsidP="000C04E1">
      <w:pPr>
        <w:numPr>
          <w:ilvl w:val="0"/>
          <w:numId w:val="3"/>
        </w:numPr>
        <w:jc w:val="both"/>
        <w:rPr>
          <w:sz w:val="24"/>
          <w:szCs w:val="24"/>
        </w:rPr>
      </w:pPr>
      <w:r w:rsidRPr="0019629E">
        <w:rPr>
          <w:sz w:val="24"/>
          <w:szCs w:val="24"/>
        </w:rPr>
        <w:t>после 1</w:t>
      </w:r>
      <w:r w:rsidR="00670DA7" w:rsidRPr="0019629E">
        <w:rPr>
          <w:sz w:val="24"/>
          <w:szCs w:val="24"/>
        </w:rPr>
        <w:t xml:space="preserve">,2 </w:t>
      </w:r>
      <w:r w:rsidRPr="0019629E">
        <w:rPr>
          <w:sz w:val="24"/>
          <w:szCs w:val="24"/>
        </w:rPr>
        <w:t>-го урока — 10 минут;</w:t>
      </w:r>
    </w:p>
    <w:p w:rsidR="000C04E1" w:rsidRPr="0019629E" w:rsidRDefault="00670DA7" w:rsidP="000C04E1">
      <w:pPr>
        <w:numPr>
          <w:ilvl w:val="0"/>
          <w:numId w:val="3"/>
        </w:numPr>
        <w:jc w:val="both"/>
        <w:rPr>
          <w:sz w:val="24"/>
          <w:szCs w:val="24"/>
        </w:rPr>
      </w:pPr>
      <w:r w:rsidRPr="0019629E">
        <w:rPr>
          <w:sz w:val="24"/>
          <w:szCs w:val="24"/>
        </w:rPr>
        <w:t xml:space="preserve">после 3 </w:t>
      </w:r>
      <w:r w:rsidR="000C04E1" w:rsidRPr="0019629E">
        <w:rPr>
          <w:sz w:val="24"/>
          <w:szCs w:val="24"/>
        </w:rPr>
        <w:t>-го урока — 20 минут;</w:t>
      </w:r>
    </w:p>
    <w:p w:rsidR="000C04E1" w:rsidRPr="0019629E" w:rsidRDefault="000C04E1" w:rsidP="000C04E1">
      <w:pPr>
        <w:numPr>
          <w:ilvl w:val="0"/>
          <w:numId w:val="3"/>
        </w:numPr>
        <w:jc w:val="both"/>
        <w:rPr>
          <w:sz w:val="24"/>
          <w:szCs w:val="24"/>
        </w:rPr>
      </w:pPr>
      <w:r w:rsidRPr="0019629E">
        <w:rPr>
          <w:sz w:val="24"/>
          <w:szCs w:val="24"/>
        </w:rPr>
        <w:t>после 4, 5-го урока — 10 минут.</w:t>
      </w:r>
    </w:p>
    <w:p w:rsidR="000C04E1" w:rsidRPr="0019629E" w:rsidRDefault="000C04E1" w:rsidP="000C04E1">
      <w:pPr>
        <w:ind w:firstLine="567"/>
        <w:jc w:val="both"/>
        <w:rPr>
          <w:sz w:val="24"/>
          <w:szCs w:val="24"/>
        </w:rPr>
      </w:pPr>
      <w:r w:rsidRPr="0019629E">
        <w:rPr>
          <w:sz w:val="24"/>
          <w:szCs w:val="24"/>
        </w:rPr>
        <w:t>2.9. Учащиеся должны приходить в ОО не позднее 7 часов 40 минут. Опоздание на уроки недопустимо.</w:t>
      </w:r>
    </w:p>
    <w:p w:rsidR="000C04E1" w:rsidRPr="0019629E" w:rsidRDefault="000C04E1" w:rsidP="000C04E1">
      <w:pPr>
        <w:ind w:firstLine="567"/>
        <w:jc w:val="both"/>
        <w:rPr>
          <w:sz w:val="24"/>
          <w:szCs w:val="24"/>
        </w:rPr>
      </w:pPr>
      <w:r w:rsidRPr="0019629E">
        <w:rPr>
          <w:sz w:val="24"/>
          <w:szCs w:val="24"/>
        </w:rPr>
        <w:t>2.10. Горячее питание учащихся осуществляется в соответствии с расписанием после второго и третьего урока.</w:t>
      </w:r>
    </w:p>
    <w:p w:rsidR="000C04E1" w:rsidRPr="0019629E" w:rsidRDefault="000C04E1" w:rsidP="000C04E1">
      <w:pPr>
        <w:numPr>
          <w:ilvl w:val="0"/>
          <w:numId w:val="4"/>
        </w:numPr>
        <w:jc w:val="center"/>
        <w:rPr>
          <w:b/>
          <w:bCs/>
          <w:sz w:val="24"/>
          <w:szCs w:val="24"/>
        </w:rPr>
      </w:pPr>
      <w:r w:rsidRPr="0019629E">
        <w:rPr>
          <w:b/>
          <w:bCs/>
          <w:sz w:val="24"/>
          <w:szCs w:val="24"/>
        </w:rPr>
        <w:t>Права, обязанности и ответственность учащихся</w:t>
      </w:r>
    </w:p>
    <w:p w:rsidR="000C04E1" w:rsidRPr="0019629E" w:rsidRDefault="000C04E1" w:rsidP="000C04E1">
      <w:pPr>
        <w:ind w:firstLine="567"/>
        <w:jc w:val="both"/>
        <w:rPr>
          <w:b/>
          <w:bCs/>
          <w:i/>
          <w:iCs/>
          <w:sz w:val="24"/>
          <w:szCs w:val="24"/>
        </w:rPr>
      </w:pPr>
      <w:r w:rsidRPr="0019629E">
        <w:rPr>
          <w:b/>
          <w:bCs/>
          <w:i/>
          <w:iCs/>
          <w:sz w:val="24"/>
          <w:szCs w:val="24"/>
        </w:rPr>
        <w:t xml:space="preserve">3.1. Учащиеся имеют право </w:t>
      </w:r>
      <w:proofErr w:type="gramStart"/>
      <w:r w:rsidRPr="0019629E">
        <w:rPr>
          <w:b/>
          <w:bCs/>
          <w:i/>
          <w:iCs/>
          <w:sz w:val="24"/>
          <w:szCs w:val="24"/>
        </w:rPr>
        <w:t>на</w:t>
      </w:r>
      <w:proofErr w:type="gramEnd"/>
      <w:r w:rsidRPr="0019629E">
        <w:rPr>
          <w:b/>
          <w:bCs/>
          <w:i/>
          <w:iCs/>
          <w:sz w:val="24"/>
          <w:szCs w:val="24"/>
        </w:rPr>
        <w:t>:</w:t>
      </w:r>
    </w:p>
    <w:p w:rsidR="000C04E1" w:rsidRPr="0019629E" w:rsidRDefault="000C04E1" w:rsidP="000C04E1">
      <w:pPr>
        <w:ind w:firstLine="567"/>
        <w:jc w:val="both"/>
        <w:rPr>
          <w:sz w:val="24"/>
          <w:szCs w:val="24"/>
        </w:rPr>
      </w:pPr>
      <w:r w:rsidRPr="0019629E">
        <w:rPr>
          <w:sz w:val="24"/>
          <w:szCs w:val="24"/>
        </w:rPr>
        <w:t xml:space="preserve">3.1.1. предоставление условий для обучения с учетом особенностей </w:t>
      </w:r>
      <w:r w:rsidRPr="0019629E">
        <w:rPr>
          <w:sz w:val="24"/>
          <w:szCs w:val="24"/>
        </w:rPr>
        <w:lastRenderedPageBreak/>
        <w:t>психофизического развития и состояния здоровья учащихся, в том числе получение социально-педагогической и психологической помощи, бесплатной психолого-медико-педагогической коррекции;</w:t>
      </w:r>
    </w:p>
    <w:p w:rsidR="000C04E1" w:rsidRPr="0019629E" w:rsidRDefault="000C04E1" w:rsidP="000C04E1">
      <w:pPr>
        <w:ind w:firstLine="567"/>
        <w:jc w:val="both"/>
        <w:rPr>
          <w:sz w:val="24"/>
          <w:szCs w:val="24"/>
        </w:rPr>
      </w:pPr>
      <w:r w:rsidRPr="0019629E">
        <w:rPr>
          <w:sz w:val="24"/>
          <w:szCs w:val="24"/>
        </w:rPr>
        <w:t>3.1.2. повторное (не более двух раз) прохождение промежуточной аттестации по учебному предмету, курсу, дисциплине (модулю) в сроки, определяемые Школой, в пределах одного года с момента образования академической задолженности;</w:t>
      </w:r>
    </w:p>
    <w:p w:rsidR="000C04E1" w:rsidRPr="0019629E" w:rsidRDefault="000C04E1" w:rsidP="000C04E1">
      <w:pPr>
        <w:ind w:firstLine="567"/>
        <w:jc w:val="both"/>
        <w:rPr>
          <w:sz w:val="24"/>
          <w:szCs w:val="24"/>
        </w:rPr>
      </w:pPr>
      <w:proofErr w:type="gramStart"/>
      <w:r w:rsidRPr="0019629E">
        <w:rPr>
          <w:sz w:val="24"/>
          <w:szCs w:val="24"/>
        </w:rPr>
        <w:t>3.1.3. освоение наряду с предметами по осваиваемой образовательной программе любых других предметов, преподаваемых в Школой, в порядке, установленном положением об освоении предметов, курсов, дисциплин (модулей);</w:t>
      </w:r>
      <w:proofErr w:type="gramEnd"/>
    </w:p>
    <w:p w:rsidR="000C04E1" w:rsidRPr="0019629E" w:rsidRDefault="000C04E1" w:rsidP="000C04E1">
      <w:pPr>
        <w:ind w:firstLine="567"/>
        <w:jc w:val="both"/>
        <w:rPr>
          <w:sz w:val="24"/>
          <w:szCs w:val="24"/>
        </w:rPr>
      </w:pPr>
      <w:r w:rsidRPr="0019629E">
        <w:rPr>
          <w:sz w:val="24"/>
          <w:szCs w:val="24"/>
        </w:rPr>
        <w:t>3.1.4.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0C04E1" w:rsidRPr="0019629E" w:rsidRDefault="000C04E1" w:rsidP="000C04E1">
      <w:pPr>
        <w:ind w:firstLine="567"/>
        <w:jc w:val="both"/>
        <w:rPr>
          <w:sz w:val="24"/>
          <w:szCs w:val="24"/>
        </w:rPr>
      </w:pPr>
      <w:r w:rsidRPr="0019629E">
        <w:rPr>
          <w:sz w:val="24"/>
          <w:szCs w:val="24"/>
        </w:rPr>
        <w:t>3.1.5. уважение человеческого достоинства, защиту от всех форм физического и психического насилия, оскорбления личности, охрану жизни и здоровья;</w:t>
      </w:r>
    </w:p>
    <w:p w:rsidR="000C04E1" w:rsidRPr="0019629E" w:rsidRDefault="000C04E1" w:rsidP="000C04E1">
      <w:pPr>
        <w:ind w:firstLine="567"/>
        <w:jc w:val="both"/>
        <w:rPr>
          <w:sz w:val="24"/>
          <w:szCs w:val="24"/>
        </w:rPr>
      </w:pPr>
      <w:r w:rsidRPr="0019629E">
        <w:rPr>
          <w:sz w:val="24"/>
          <w:szCs w:val="24"/>
        </w:rPr>
        <w:t>3.1.6. свободу совести, информации, свободное выражение собственных взглядов и убеждений;</w:t>
      </w:r>
    </w:p>
    <w:p w:rsidR="000C04E1" w:rsidRPr="0019629E" w:rsidRDefault="000C04E1" w:rsidP="000C04E1">
      <w:pPr>
        <w:ind w:firstLine="567"/>
        <w:jc w:val="both"/>
        <w:rPr>
          <w:sz w:val="24"/>
          <w:szCs w:val="24"/>
        </w:rPr>
      </w:pPr>
      <w:r w:rsidRPr="0019629E">
        <w:rPr>
          <w:sz w:val="24"/>
          <w:szCs w:val="24"/>
        </w:rPr>
        <w:t>3.1.7. каникулы в соответствии с календарным графиком (п. 2.1–2.2 настоящих Правил);</w:t>
      </w:r>
    </w:p>
    <w:p w:rsidR="000C04E1" w:rsidRPr="0019629E" w:rsidRDefault="000C04E1" w:rsidP="000C04E1">
      <w:pPr>
        <w:ind w:firstLine="567"/>
        <w:jc w:val="both"/>
        <w:rPr>
          <w:sz w:val="24"/>
          <w:szCs w:val="24"/>
        </w:rPr>
      </w:pPr>
      <w:r w:rsidRPr="0019629E">
        <w:rPr>
          <w:sz w:val="24"/>
          <w:szCs w:val="24"/>
        </w:rPr>
        <w:t>3.1.8.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0C04E1" w:rsidRPr="0019629E" w:rsidRDefault="000C04E1" w:rsidP="000C04E1">
      <w:pPr>
        <w:ind w:firstLine="567"/>
        <w:jc w:val="both"/>
        <w:rPr>
          <w:sz w:val="24"/>
          <w:szCs w:val="24"/>
        </w:rPr>
      </w:pPr>
      <w:r w:rsidRPr="0019629E">
        <w:rPr>
          <w:sz w:val="24"/>
          <w:szCs w:val="24"/>
        </w:rPr>
        <w:t>3.1.9.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C04E1" w:rsidRPr="0019629E" w:rsidRDefault="000C04E1" w:rsidP="000C04E1">
      <w:pPr>
        <w:ind w:firstLine="567"/>
        <w:jc w:val="both"/>
        <w:rPr>
          <w:sz w:val="24"/>
          <w:szCs w:val="24"/>
        </w:rPr>
      </w:pPr>
      <w:r w:rsidRPr="0019629E">
        <w:rPr>
          <w:sz w:val="24"/>
          <w:szCs w:val="24"/>
        </w:rPr>
        <w:t xml:space="preserve">3.1.10.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w:t>
      </w:r>
      <w:proofErr w:type="gramStart"/>
      <w:r w:rsidRPr="0019629E">
        <w:rPr>
          <w:sz w:val="24"/>
          <w:szCs w:val="24"/>
        </w:rPr>
        <w:t>в</w:t>
      </w:r>
      <w:proofErr w:type="gramEnd"/>
      <w:r w:rsidRPr="0019629E">
        <w:rPr>
          <w:sz w:val="24"/>
          <w:szCs w:val="24"/>
        </w:rPr>
        <w:t xml:space="preserve"> Школой;</w:t>
      </w:r>
    </w:p>
    <w:p w:rsidR="000C04E1" w:rsidRPr="0019629E" w:rsidRDefault="000C04E1" w:rsidP="000C04E1">
      <w:pPr>
        <w:ind w:firstLine="567"/>
        <w:jc w:val="both"/>
        <w:rPr>
          <w:sz w:val="24"/>
          <w:szCs w:val="24"/>
        </w:rPr>
      </w:pPr>
      <w:r w:rsidRPr="0019629E">
        <w:rPr>
          <w:sz w:val="24"/>
          <w:szCs w:val="24"/>
        </w:rPr>
        <w:t>3.1.11. обжалование локальных актов Школы в установленном законодательством РФ порядке;</w:t>
      </w:r>
    </w:p>
    <w:p w:rsidR="000C04E1" w:rsidRPr="0019629E" w:rsidRDefault="000C04E1" w:rsidP="000C04E1">
      <w:pPr>
        <w:ind w:firstLine="540"/>
        <w:jc w:val="both"/>
        <w:rPr>
          <w:sz w:val="24"/>
          <w:szCs w:val="24"/>
        </w:rPr>
      </w:pPr>
      <w:r w:rsidRPr="0019629E">
        <w:rPr>
          <w:sz w:val="24"/>
          <w:szCs w:val="24"/>
        </w:rPr>
        <w:t>3.1.12.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0C04E1" w:rsidRPr="0019629E" w:rsidRDefault="000C04E1" w:rsidP="000C04E1">
      <w:pPr>
        <w:ind w:firstLine="567"/>
        <w:jc w:val="both"/>
        <w:rPr>
          <w:sz w:val="24"/>
          <w:szCs w:val="24"/>
        </w:rPr>
      </w:pPr>
      <w:r w:rsidRPr="0019629E">
        <w:rPr>
          <w:sz w:val="24"/>
          <w:szCs w:val="24"/>
        </w:rPr>
        <w:t xml:space="preserve">3.1.13. пользование в установленном порядке лечебно-оздоровительной инфраструктурой, объектами культуры и объектами спорта Школы </w:t>
      </w:r>
      <w:r w:rsidRPr="0019629E">
        <w:rPr>
          <w:i/>
          <w:iCs/>
          <w:sz w:val="24"/>
          <w:szCs w:val="24"/>
        </w:rPr>
        <w:t>(при наличии таких объектов)</w:t>
      </w:r>
      <w:r w:rsidRPr="0019629E">
        <w:rPr>
          <w:sz w:val="24"/>
          <w:szCs w:val="24"/>
        </w:rPr>
        <w:t>;</w:t>
      </w:r>
    </w:p>
    <w:p w:rsidR="000C04E1" w:rsidRPr="0019629E" w:rsidRDefault="000C04E1" w:rsidP="000C04E1">
      <w:pPr>
        <w:ind w:firstLine="567"/>
        <w:jc w:val="both"/>
        <w:rPr>
          <w:sz w:val="24"/>
          <w:szCs w:val="24"/>
        </w:rPr>
      </w:pPr>
      <w:r w:rsidRPr="0019629E">
        <w:rPr>
          <w:sz w:val="24"/>
          <w:szCs w:val="24"/>
        </w:rPr>
        <w:t>3.1.14.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0C04E1" w:rsidRPr="0019629E" w:rsidRDefault="000C04E1" w:rsidP="000C04E1">
      <w:pPr>
        <w:ind w:firstLine="567"/>
        <w:jc w:val="both"/>
        <w:rPr>
          <w:sz w:val="24"/>
          <w:szCs w:val="24"/>
        </w:rPr>
      </w:pPr>
      <w:r w:rsidRPr="0019629E">
        <w:rPr>
          <w:sz w:val="24"/>
          <w:szCs w:val="24"/>
        </w:rPr>
        <w:t xml:space="preserve">3.1.15.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w:t>
      </w:r>
    </w:p>
    <w:p w:rsidR="000C04E1" w:rsidRPr="0019629E" w:rsidRDefault="000C04E1" w:rsidP="000C04E1">
      <w:pPr>
        <w:ind w:firstLine="567"/>
        <w:jc w:val="both"/>
        <w:rPr>
          <w:sz w:val="24"/>
          <w:szCs w:val="24"/>
        </w:rPr>
      </w:pPr>
      <w:r w:rsidRPr="0019629E">
        <w:rPr>
          <w:sz w:val="24"/>
          <w:szCs w:val="24"/>
        </w:rPr>
        <w:t>3.1.16.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0C04E1" w:rsidRPr="0019629E" w:rsidRDefault="000C04E1" w:rsidP="000C04E1">
      <w:pPr>
        <w:ind w:firstLine="567"/>
        <w:jc w:val="both"/>
        <w:rPr>
          <w:sz w:val="24"/>
          <w:szCs w:val="24"/>
        </w:rPr>
      </w:pPr>
      <w:r w:rsidRPr="0019629E">
        <w:rPr>
          <w:sz w:val="24"/>
          <w:szCs w:val="24"/>
        </w:rPr>
        <w:t>3.1.17.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0C04E1" w:rsidRPr="0019629E" w:rsidRDefault="000C04E1" w:rsidP="000C04E1">
      <w:pPr>
        <w:ind w:firstLine="567"/>
        <w:jc w:val="both"/>
        <w:rPr>
          <w:sz w:val="24"/>
          <w:szCs w:val="24"/>
        </w:rPr>
      </w:pPr>
      <w:r w:rsidRPr="0019629E">
        <w:rPr>
          <w:sz w:val="24"/>
          <w:szCs w:val="24"/>
        </w:rPr>
        <w:t xml:space="preserve">3.1.18. ношение часов, аксессуаров и скромных неброских украшений, </w:t>
      </w:r>
      <w:r w:rsidRPr="0019629E">
        <w:rPr>
          <w:sz w:val="24"/>
          <w:szCs w:val="24"/>
        </w:rPr>
        <w:lastRenderedPageBreak/>
        <w:t>соответствующих деловому стилю одежды;</w:t>
      </w:r>
    </w:p>
    <w:p w:rsidR="000C04E1" w:rsidRPr="0019629E" w:rsidRDefault="000C04E1" w:rsidP="000C04E1">
      <w:pPr>
        <w:ind w:firstLine="567"/>
        <w:jc w:val="both"/>
        <w:rPr>
          <w:sz w:val="24"/>
          <w:szCs w:val="24"/>
        </w:rPr>
      </w:pPr>
      <w:r w:rsidRPr="0019629E">
        <w:rPr>
          <w:sz w:val="24"/>
          <w:szCs w:val="24"/>
        </w:rPr>
        <w:t>3.1.19. обращение в комиссию по урегулированию споров между участниками образовательных отношений.</w:t>
      </w:r>
    </w:p>
    <w:p w:rsidR="000C04E1" w:rsidRPr="0019629E" w:rsidRDefault="000C04E1" w:rsidP="000C04E1">
      <w:pPr>
        <w:ind w:firstLine="567"/>
        <w:jc w:val="both"/>
        <w:rPr>
          <w:b/>
          <w:bCs/>
          <w:i/>
          <w:iCs/>
          <w:sz w:val="24"/>
          <w:szCs w:val="24"/>
        </w:rPr>
      </w:pPr>
      <w:r w:rsidRPr="0019629E">
        <w:rPr>
          <w:b/>
          <w:bCs/>
          <w:i/>
          <w:iCs/>
          <w:sz w:val="24"/>
          <w:szCs w:val="24"/>
        </w:rPr>
        <w:t>3.2. Учащиеся обязаны:</w:t>
      </w:r>
    </w:p>
    <w:p w:rsidR="000C04E1" w:rsidRPr="0019629E" w:rsidRDefault="000C04E1" w:rsidP="000C04E1">
      <w:pPr>
        <w:ind w:firstLine="567"/>
        <w:jc w:val="both"/>
        <w:rPr>
          <w:sz w:val="24"/>
          <w:szCs w:val="24"/>
        </w:rPr>
      </w:pPr>
      <w:r w:rsidRPr="0019629E">
        <w:rPr>
          <w:sz w:val="24"/>
          <w:szCs w:val="24"/>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0C04E1" w:rsidRPr="0019629E" w:rsidRDefault="000C04E1" w:rsidP="000C04E1">
      <w:pPr>
        <w:ind w:firstLine="567"/>
        <w:jc w:val="both"/>
        <w:rPr>
          <w:sz w:val="24"/>
          <w:szCs w:val="24"/>
        </w:rPr>
      </w:pPr>
      <w:r w:rsidRPr="0019629E">
        <w:rPr>
          <w:sz w:val="24"/>
          <w:szCs w:val="24"/>
        </w:rPr>
        <w:t>3.2.2. ликвидировать академическую задолженность в сроки, определяемые Школой;</w:t>
      </w:r>
    </w:p>
    <w:p w:rsidR="000C04E1" w:rsidRPr="0019629E" w:rsidRDefault="000C04E1" w:rsidP="000C04E1">
      <w:pPr>
        <w:ind w:firstLine="567"/>
        <w:jc w:val="both"/>
        <w:rPr>
          <w:sz w:val="24"/>
          <w:szCs w:val="24"/>
        </w:rPr>
      </w:pPr>
      <w:r w:rsidRPr="0019629E">
        <w:rPr>
          <w:sz w:val="24"/>
          <w:szCs w:val="24"/>
        </w:rPr>
        <w:t>3.2.3. 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w:t>
      </w:r>
    </w:p>
    <w:p w:rsidR="000C04E1" w:rsidRPr="0019629E" w:rsidRDefault="000C04E1" w:rsidP="000C04E1">
      <w:pPr>
        <w:ind w:firstLine="567"/>
        <w:jc w:val="both"/>
        <w:rPr>
          <w:sz w:val="24"/>
          <w:szCs w:val="24"/>
        </w:rPr>
      </w:pPr>
      <w:r w:rsidRPr="0019629E">
        <w:rPr>
          <w:sz w:val="24"/>
          <w:szCs w:val="24"/>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0C04E1" w:rsidRPr="0019629E" w:rsidRDefault="000C04E1" w:rsidP="000C04E1">
      <w:pPr>
        <w:ind w:firstLine="567"/>
        <w:jc w:val="both"/>
        <w:rPr>
          <w:sz w:val="24"/>
          <w:szCs w:val="24"/>
        </w:rPr>
      </w:pPr>
      <w:r w:rsidRPr="0019629E">
        <w:rPr>
          <w:sz w:val="24"/>
          <w:szCs w:val="24"/>
        </w:rPr>
        <w:t>3.2.5.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0C04E1" w:rsidRPr="0019629E" w:rsidRDefault="000C04E1" w:rsidP="000C04E1">
      <w:pPr>
        <w:ind w:firstLine="567"/>
        <w:jc w:val="both"/>
        <w:rPr>
          <w:sz w:val="24"/>
          <w:szCs w:val="24"/>
        </w:rPr>
      </w:pPr>
      <w:r w:rsidRPr="0019629E">
        <w:rPr>
          <w:sz w:val="24"/>
          <w:szCs w:val="24"/>
        </w:rPr>
        <w:t>3.2.6. уважать честь и достоинство других учащихся и работников Школы, не создавать препятствий для получения образования другими учащимися;</w:t>
      </w:r>
    </w:p>
    <w:p w:rsidR="000C04E1" w:rsidRPr="0019629E" w:rsidRDefault="000C04E1" w:rsidP="000C04E1">
      <w:pPr>
        <w:ind w:firstLine="567"/>
        <w:jc w:val="both"/>
        <w:rPr>
          <w:sz w:val="24"/>
          <w:szCs w:val="24"/>
        </w:rPr>
      </w:pPr>
      <w:r w:rsidRPr="0019629E">
        <w:rPr>
          <w:sz w:val="24"/>
          <w:szCs w:val="24"/>
        </w:rPr>
        <w:t>3.2.7. бережно относиться к имуществу Школы;</w:t>
      </w:r>
    </w:p>
    <w:p w:rsidR="000C04E1" w:rsidRPr="0019629E" w:rsidRDefault="000C04E1" w:rsidP="000C04E1">
      <w:pPr>
        <w:ind w:firstLine="567"/>
        <w:jc w:val="both"/>
        <w:rPr>
          <w:sz w:val="24"/>
          <w:szCs w:val="24"/>
        </w:rPr>
      </w:pPr>
      <w:r w:rsidRPr="0019629E">
        <w:rPr>
          <w:sz w:val="24"/>
          <w:szCs w:val="24"/>
        </w:rPr>
        <w:t>3.2.8. соблюдать режим организации образовательного процесса, принятый в Школе;</w:t>
      </w:r>
    </w:p>
    <w:p w:rsidR="000C04E1" w:rsidRPr="0019629E" w:rsidRDefault="000C04E1" w:rsidP="000C04E1">
      <w:pPr>
        <w:ind w:firstLine="567"/>
        <w:jc w:val="both"/>
        <w:rPr>
          <w:sz w:val="24"/>
          <w:szCs w:val="24"/>
        </w:rPr>
      </w:pPr>
      <w:r w:rsidRPr="0019629E">
        <w:rPr>
          <w:sz w:val="24"/>
          <w:szCs w:val="24"/>
        </w:rPr>
        <w:t>3.2.9. находиться в Школе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0C04E1" w:rsidRPr="0019629E" w:rsidRDefault="000C04E1" w:rsidP="000C04E1">
      <w:pPr>
        <w:ind w:firstLine="567"/>
        <w:jc w:val="both"/>
        <w:rPr>
          <w:sz w:val="24"/>
          <w:szCs w:val="24"/>
        </w:rPr>
      </w:pPr>
      <w:r w:rsidRPr="0019629E">
        <w:rPr>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0C04E1" w:rsidRPr="0019629E" w:rsidRDefault="000C04E1" w:rsidP="000C04E1">
      <w:pPr>
        <w:ind w:firstLine="567"/>
        <w:jc w:val="both"/>
        <w:rPr>
          <w:sz w:val="24"/>
          <w:szCs w:val="24"/>
        </w:rPr>
      </w:pPr>
      <w:r w:rsidRPr="0019629E">
        <w:rPr>
          <w:sz w:val="24"/>
          <w:szCs w:val="24"/>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0C04E1" w:rsidRPr="0019629E" w:rsidRDefault="000C04E1" w:rsidP="000C04E1">
      <w:pPr>
        <w:ind w:firstLine="567"/>
        <w:jc w:val="both"/>
        <w:rPr>
          <w:sz w:val="24"/>
          <w:szCs w:val="24"/>
        </w:rPr>
      </w:pPr>
      <w:r w:rsidRPr="0019629E">
        <w:rPr>
          <w:sz w:val="24"/>
          <w:szCs w:val="24"/>
        </w:rPr>
        <w:t>3.2.12. своевременно проходить все необходимые медицинские осмотры.</w:t>
      </w:r>
    </w:p>
    <w:p w:rsidR="000C04E1" w:rsidRPr="0019629E" w:rsidRDefault="000C04E1" w:rsidP="000C04E1">
      <w:pPr>
        <w:ind w:firstLine="567"/>
        <w:jc w:val="both"/>
        <w:rPr>
          <w:b/>
          <w:bCs/>
          <w:i/>
          <w:iCs/>
          <w:sz w:val="24"/>
          <w:szCs w:val="24"/>
        </w:rPr>
      </w:pPr>
      <w:r w:rsidRPr="0019629E">
        <w:rPr>
          <w:b/>
          <w:bCs/>
          <w:i/>
          <w:iCs/>
          <w:sz w:val="24"/>
          <w:szCs w:val="24"/>
        </w:rPr>
        <w:t>3.3. Учащимся запрещается:</w:t>
      </w:r>
    </w:p>
    <w:p w:rsidR="000C04E1" w:rsidRPr="0019629E" w:rsidRDefault="000C04E1" w:rsidP="000C04E1">
      <w:pPr>
        <w:ind w:firstLine="567"/>
        <w:jc w:val="both"/>
        <w:rPr>
          <w:sz w:val="24"/>
          <w:szCs w:val="24"/>
        </w:rPr>
      </w:pPr>
      <w:r w:rsidRPr="0019629E">
        <w:rPr>
          <w:sz w:val="24"/>
          <w:szCs w:val="24"/>
        </w:rPr>
        <w:t>3.3.1.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0C04E1" w:rsidRPr="0019629E" w:rsidRDefault="000C04E1" w:rsidP="000C04E1">
      <w:pPr>
        <w:ind w:firstLine="567"/>
        <w:jc w:val="both"/>
        <w:rPr>
          <w:sz w:val="24"/>
          <w:szCs w:val="24"/>
        </w:rPr>
      </w:pPr>
      <w:r w:rsidRPr="0019629E">
        <w:rPr>
          <w:sz w:val="24"/>
          <w:szCs w:val="24"/>
        </w:rPr>
        <w:t>3.3.2. приносить, передавать использовать любые предметы и вещества, могущие привести к взрывам, возгораниям и отравлению;</w:t>
      </w:r>
    </w:p>
    <w:p w:rsidR="000C04E1" w:rsidRPr="0019629E" w:rsidRDefault="000C04E1" w:rsidP="000C04E1">
      <w:pPr>
        <w:ind w:firstLine="567"/>
        <w:jc w:val="both"/>
        <w:rPr>
          <w:sz w:val="24"/>
          <w:szCs w:val="24"/>
        </w:rPr>
      </w:pPr>
      <w:r w:rsidRPr="0019629E">
        <w:rPr>
          <w:sz w:val="24"/>
          <w:szCs w:val="24"/>
        </w:rPr>
        <w:t>3.3.3. иметь неряшливый и вызывающий внешний вид;</w:t>
      </w:r>
    </w:p>
    <w:p w:rsidR="000C04E1" w:rsidRPr="0019629E" w:rsidRDefault="000C04E1" w:rsidP="000C04E1">
      <w:pPr>
        <w:ind w:firstLine="567"/>
        <w:jc w:val="both"/>
        <w:rPr>
          <w:sz w:val="24"/>
          <w:szCs w:val="24"/>
        </w:rPr>
      </w:pPr>
      <w:r w:rsidRPr="0019629E">
        <w:rPr>
          <w:sz w:val="24"/>
          <w:szCs w:val="24"/>
        </w:rPr>
        <w:t>3.3.4. применять физическую силу в отношении других учащихся, работников Школы и иных лиц;</w:t>
      </w:r>
    </w:p>
    <w:p w:rsidR="000C04E1" w:rsidRPr="0019629E" w:rsidRDefault="000C04E1" w:rsidP="000C04E1">
      <w:pPr>
        <w:ind w:firstLine="567"/>
        <w:jc w:val="both"/>
        <w:rPr>
          <w:sz w:val="24"/>
          <w:szCs w:val="24"/>
        </w:rPr>
      </w:pPr>
      <w:r w:rsidRPr="0019629E">
        <w:rPr>
          <w:sz w:val="24"/>
          <w:szCs w:val="24"/>
        </w:rPr>
        <w:t>3.4. 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0C04E1" w:rsidRPr="0019629E" w:rsidRDefault="000C04E1" w:rsidP="000C04E1">
      <w:pPr>
        <w:jc w:val="center"/>
        <w:rPr>
          <w:b/>
          <w:bCs/>
          <w:sz w:val="24"/>
          <w:szCs w:val="24"/>
        </w:rPr>
      </w:pPr>
      <w:r w:rsidRPr="0019629E">
        <w:rPr>
          <w:b/>
          <w:bCs/>
          <w:sz w:val="24"/>
          <w:szCs w:val="24"/>
        </w:rPr>
        <w:t>4. Поощрения и дисциплинарное воздействие</w:t>
      </w:r>
    </w:p>
    <w:p w:rsidR="000C04E1" w:rsidRPr="0019629E" w:rsidRDefault="000C04E1" w:rsidP="000C04E1">
      <w:pPr>
        <w:ind w:firstLine="567"/>
        <w:jc w:val="both"/>
        <w:rPr>
          <w:sz w:val="24"/>
          <w:szCs w:val="24"/>
        </w:rPr>
      </w:pPr>
      <w:r w:rsidRPr="0019629E">
        <w:rPr>
          <w:sz w:val="24"/>
          <w:szCs w:val="24"/>
        </w:rPr>
        <w:t xml:space="preserve">4.1.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 учащимся школы могут быть </w:t>
      </w:r>
      <w:r w:rsidRPr="0019629E">
        <w:rPr>
          <w:sz w:val="24"/>
          <w:szCs w:val="24"/>
        </w:rPr>
        <w:lastRenderedPageBreak/>
        <w:t>применены следующие виды поощрений:</w:t>
      </w:r>
    </w:p>
    <w:p w:rsidR="000C04E1" w:rsidRPr="0019629E" w:rsidRDefault="000C04E1" w:rsidP="000C04E1">
      <w:pPr>
        <w:numPr>
          <w:ilvl w:val="0"/>
          <w:numId w:val="3"/>
        </w:numPr>
        <w:jc w:val="both"/>
        <w:rPr>
          <w:sz w:val="24"/>
          <w:szCs w:val="24"/>
        </w:rPr>
      </w:pPr>
      <w:r w:rsidRPr="0019629E">
        <w:rPr>
          <w:sz w:val="24"/>
          <w:szCs w:val="24"/>
        </w:rPr>
        <w:t>объявление благодарности учащемуся;</w:t>
      </w:r>
    </w:p>
    <w:p w:rsidR="000C04E1" w:rsidRPr="0019629E" w:rsidRDefault="000C04E1" w:rsidP="000C04E1">
      <w:pPr>
        <w:numPr>
          <w:ilvl w:val="0"/>
          <w:numId w:val="3"/>
        </w:numPr>
        <w:jc w:val="both"/>
        <w:rPr>
          <w:sz w:val="24"/>
          <w:szCs w:val="24"/>
        </w:rPr>
      </w:pPr>
      <w:r w:rsidRPr="0019629E">
        <w:rPr>
          <w:sz w:val="24"/>
          <w:szCs w:val="24"/>
        </w:rPr>
        <w:t>направление благодарственного письма родителям (законным представителям) учащегося;</w:t>
      </w:r>
    </w:p>
    <w:p w:rsidR="000C04E1" w:rsidRPr="0019629E" w:rsidRDefault="000C04E1" w:rsidP="000C04E1">
      <w:pPr>
        <w:numPr>
          <w:ilvl w:val="0"/>
          <w:numId w:val="3"/>
        </w:numPr>
        <w:jc w:val="both"/>
        <w:rPr>
          <w:sz w:val="24"/>
          <w:szCs w:val="24"/>
        </w:rPr>
      </w:pPr>
      <w:r w:rsidRPr="0019629E">
        <w:rPr>
          <w:sz w:val="24"/>
          <w:szCs w:val="24"/>
        </w:rPr>
        <w:t>награждение почетной грамотой и (или) дипломом;</w:t>
      </w:r>
    </w:p>
    <w:p w:rsidR="000C04E1" w:rsidRPr="0019629E" w:rsidRDefault="000C04E1" w:rsidP="000C04E1">
      <w:pPr>
        <w:numPr>
          <w:ilvl w:val="0"/>
          <w:numId w:val="3"/>
        </w:numPr>
        <w:jc w:val="both"/>
        <w:rPr>
          <w:sz w:val="24"/>
          <w:szCs w:val="24"/>
        </w:rPr>
      </w:pPr>
      <w:r w:rsidRPr="0019629E">
        <w:rPr>
          <w:sz w:val="24"/>
          <w:szCs w:val="24"/>
        </w:rPr>
        <w:t>награждение ценным подарком;</w:t>
      </w:r>
    </w:p>
    <w:p w:rsidR="000C04E1" w:rsidRPr="0019629E" w:rsidRDefault="000C04E1" w:rsidP="000C04E1">
      <w:pPr>
        <w:ind w:firstLine="567"/>
        <w:jc w:val="both"/>
        <w:rPr>
          <w:sz w:val="24"/>
          <w:szCs w:val="24"/>
        </w:rPr>
      </w:pPr>
      <w:r w:rsidRPr="0019629E">
        <w:rPr>
          <w:sz w:val="24"/>
          <w:szCs w:val="24"/>
        </w:rPr>
        <w:t>4.2. Процедура применения поощрений</w:t>
      </w:r>
    </w:p>
    <w:p w:rsidR="000C04E1" w:rsidRPr="0019629E" w:rsidRDefault="000C04E1" w:rsidP="000C04E1">
      <w:pPr>
        <w:ind w:firstLine="567"/>
        <w:jc w:val="both"/>
        <w:rPr>
          <w:sz w:val="24"/>
          <w:szCs w:val="24"/>
        </w:rPr>
      </w:pPr>
      <w:r w:rsidRPr="0019629E">
        <w:rPr>
          <w:sz w:val="24"/>
          <w:szCs w:val="24"/>
        </w:rPr>
        <w:t>4.2.1. Объявление благодарности учащемуся, объявление благодарности законным представителям учащегося, направление благодарственного письма по месту работы законных представителей учащегося могут применять все педагогические работники Школы при проявлении учащимися активности с положительным результатом.</w:t>
      </w:r>
    </w:p>
    <w:p w:rsidR="000C04E1" w:rsidRPr="0019629E" w:rsidRDefault="000C04E1" w:rsidP="000C04E1">
      <w:pPr>
        <w:ind w:firstLine="567"/>
        <w:jc w:val="both"/>
        <w:rPr>
          <w:sz w:val="24"/>
          <w:szCs w:val="24"/>
        </w:rPr>
      </w:pPr>
      <w:r w:rsidRPr="0019629E">
        <w:rPr>
          <w:sz w:val="24"/>
          <w:szCs w:val="24"/>
        </w:rPr>
        <w:t>4.2.2. Награждение почетной грамотой (дипломом) может осуществляться администрацией Школы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Школы и (или) муниципального образования, на территории которого находится Школа.</w:t>
      </w:r>
    </w:p>
    <w:p w:rsidR="000C04E1" w:rsidRPr="0019629E" w:rsidRDefault="000C04E1" w:rsidP="000C04E1">
      <w:pPr>
        <w:ind w:firstLine="567"/>
        <w:jc w:val="both"/>
        <w:rPr>
          <w:sz w:val="24"/>
          <w:szCs w:val="24"/>
        </w:rPr>
      </w:pPr>
      <w:r w:rsidRPr="0019629E">
        <w:rPr>
          <w:sz w:val="24"/>
          <w:szCs w:val="24"/>
        </w:rPr>
        <w:t>4.2.3.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 достигнутые на уровне муниципального образования, субъекта Российской Федерации.</w:t>
      </w:r>
    </w:p>
    <w:p w:rsidR="000C04E1" w:rsidRPr="0019629E" w:rsidRDefault="000C04E1" w:rsidP="000C04E1">
      <w:pPr>
        <w:ind w:firstLine="567"/>
        <w:jc w:val="both"/>
        <w:rPr>
          <w:sz w:val="24"/>
          <w:szCs w:val="24"/>
        </w:rPr>
      </w:pPr>
      <w:r w:rsidRPr="0019629E">
        <w:rPr>
          <w:sz w:val="24"/>
          <w:szCs w:val="24"/>
        </w:rPr>
        <w:t>4.3. За нарушение устава, настоящих Правил и иных локальных нормативных актов Школы к учащимся могут быть применены следующие меры дисциплинарного воздействия:</w:t>
      </w:r>
    </w:p>
    <w:p w:rsidR="000C04E1" w:rsidRPr="0019629E" w:rsidRDefault="000C04E1" w:rsidP="000C04E1">
      <w:pPr>
        <w:numPr>
          <w:ilvl w:val="0"/>
          <w:numId w:val="3"/>
        </w:numPr>
        <w:jc w:val="both"/>
        <w:rPr>
          <w:sz w:val="24"/>
          <w:szCs w:val="24"/>
        </w:rPr>
      </w:pPr>
      <w:r w:rsidRPr="0019629E">
        <w:rPr>
          <w:sz w:val="24"/>
          <w:szCs w:val="24"/>
        </w:rPr>
        <w:t>меры воспитательного характера;</w:t>
      </w:r>
    </w:p>
    <w:p w:rsidR="000C04E1" w:rsidRPr="0019629E" w:rsidRDefault="000C04E1" w:rsidP="000C04E1">
      <w:pPr>
        <w:numPr>
          <w:ilvl w:val="0"/>
          <w:numId w:val="3"/>
        </w:numPr>
        <w:jc w:val="both"/>
        <w:rPr>
          <w:sz w:val="24"/>
          <w:szCs w:val="24"/>
        </w:rPr>
      </w:pPr>
      <w:r w:rsidRPr="0019629E">
        <w:rPr>
          <w:sz w:val="24"/>
          <w:szCs w:val="24"/>
        </w:rPr>
        <w:t>дисциплинарные взыскания.</w:t>
      </w:r>
    </w:p>
    <w:p w:rsidR="000C04E1" w:rsidRPr="0019629E" w:rsidRDefault="000C04E1" w:rsidP="000C04E1">
      <w:pPr>
        <w:ind w:firstLine="567"/>
        <w:jc w:val="both"/>
        <w:rPr>
          <w:sz w:val="24"/>
          <w:szCs w:val="24"/>
        </w:rPr>
      </w:pPr>
      <w:r w:rsidRPr="0019629E">
        <w:rPr>
          <w:sz w:val="24"/>
          <w:szCs w:val="24"/>
        </w:rPr>
        <w:t>4.4. Меры воспитательного характера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Школы,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w:t>
      </w:r>
    </w:p>
    <w:p w:rsidR="000C04E1" w:rsidRPr="0019629E" w:rsidRDefault="000C04E1" w:rsidP="000C04E1">
      <w:pPr>
        <w:ind w:firstLine="567"/>
        <w:jc w:val="both"/>
        <w:rPr>
          <w:sz w:val="24"/>
          <w:szCs w:val="24"/>
        </w:rPr>
      </w:pPr>
      <w:r w:rsidRPr="0019629E">
        <w:rPr>
          <w:sz w:val="24"/>
          <w:szCs w:val="24"/>
        </w:rPr>
        <w:t>4.5. К учащимся могут быть применены следующие меры дисциплинарного взыскания:</w:t>
      </w:r>
    </w:p>
    <w:p w:rsidR="000C04E1" w:rsidRPr="0019629E" w:rsidRDefault="000C04E1" w:rsidP="000C04E1">
      <w:pPr>
        <w:numPr>
          <w:ilvl w:val="0"/>
          <w:numId w:val="3"/>
        </w:numPr>
        <w:jc w:val="both"/>
        <w:rPr>
          <w:sz w:val="24"/>
          <w:szCs w:val="24"/>
        </w:rPr>
      </w:pPr>
      <w:r w:rsidRPr="0019629E">
        <w:rPr>
          <w:sz w:val="24"/>
          <w:szCs w:val="24"/>
        </w:rPr>
        <w:t>замечание;</w:t>
      </w:r>
    </w:p>
    <w:p w:rsidR="000C04E1" w:rsidRPr="0019629E" w:rsidRDefault="000C04E1" w:rsidP="000C04E1">
      <w:pPr>
        <w:numPr>
          <w:ilvl w:val="0"/>
          <w:numId w:val="3"/>
        </w:numPr>
        <w:jc w:val="both"/>
        <w:rPr>
          <w:sz w:val="24"/>
          <w:szCs w:val="24"/>
        </w:rPr>
      </w:pPr>
      <w:r w:rsidRPr="0019629E">
        <w:rPr>
          <w:sz w:val="24"/>
          <w:szCs w:val="24"/>
        </w:rPr>
        <w:t>выговор;</w:t>
      </w:r>
    </w:p>
    <w:p w:rsidR="000C04E1" w:rsidRPr="0019629E" w:rsidRDefault="000C04E1" w:rsidP="000C04E1">
      <w:pPr>
        <w:numPr>
          <w:ilvl w:val="0"/>
          <w:numId w:val="3"/>
        </w:numPr>
        <w:jc w:val="both"/>
        <w:rPr>
          <w:sz w:val="24"/>
          <w:szCs w:val="24"/>
        </w:rPr>
      </w:pPr>
      <w:r w:rsidRPr="0019629E">
        <w:rPr>
          <w:sz w:val="24"/>
          <w:szCs w:val="24"/>
        </w:rPr>
        <w:t>отчисление из Школы.</w:t>
      </w:r>
    </w:p>
    <w:p w:rsidR="000C04E1" w:rsidRPr="0019629E" w:rsidRDefault="000C04E1" w:rsidP="000C04E1">
      <w:pPr>
        <w:ind w:firstLine="567"/>
        <w:jc w:val="both"/>
        <w:rPr>
          <w:sz w:val="24"/>
          <w:szCs w:val="24"/>
        </w:rPr>
      </w:pPr>
      <w:r w:rsidRPr="0019629E">
        <w:rPr>
          <w:sz w:val="24"/>
          <w:szCs w:val="24"/>
        </w:rPr>
        <w:t>4.6. Применение дисциплинарных взысканий</w:t>
      </w:r>
    </w:p>
    <w:p w:rsidR="000C04E1" w:rsidRPr="0019629E" w:rsidRDefault="000C04E1" w:rsidP="000C04E1">
      <w:pPr>
        <w:ind w:firstLine="567"/>
        <w:jc w:val="both"/>
        <w:rPr>
          <w:sz w:val="24"/>
          <w:szCs w:val="24"/>
        </w:rPr>
      </w:pPr>
      <w:r w:rsidRPr="0019629E">
        <w:rPr>
          <w:sz w:val="24"/>
          <w:szCs w:val="24"/>
        </w:rPr>
        <w:t xml:space="preserve">4.6.1. </w:t>
      </w:r>
      <w:proofErr w:type="gramStart"/>
      <w:r w:rsidRPr="0019629E">
        <w:rPr>
          <w:sz w:val="24"/>
          <w:szCs w:val="24"/>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 совета учащихся, совета родителей, но не более семи учебных дней со дня представления директору Школы мотивированного мнения указанных советов в письменной форме.</w:t>
      </w:r>
      <w:proofErr w:type="gramEnd"/>
    </w:p>
    <w:p w:rsidR="000C04E1" w:rsidRPr="0019629E" w:rsidRDefault="000C04E1" w:rsidP="000C04E1">
      <w:pPr>
        <w:ind w:firstLine="567"/>
        <w:jc w:val="both"/>
        <w:rPr>
          <w:sz w:val="24"/>
          <w:szCs w:val="24"/>
        </w:rPr>
      </w:pPr>
      <w:r w:rsidRPr="0019629E">
        <w:rPr>
          <w:sz w:val="24"/>
          <w:szCs w:val="24"/>
        </w:rPr>
        <w:t>За каждый дисциплинарный проступок может быть применено только одно дисциплинарное взыскание.</w:t>
      </w:r>
    </w:p>
    <w:p w:rsidR="000C04E1" w:rsidRPr="0019629E" w:rsidRDefault="000C04E1" w:rsidP="000C04E1">
      <w:pPr>
        <w:ind w:firstLine="567"/>
        <w:jc w:val="both"/>
        <w:rPr>
          <w:sz w:val="24"/>
          <w:szCs w:val="24"/>
        </w:rPr>
      </w:pPr>
      <w:r w:rsidRPr="0019629E">
        <w:rPr>
          <w:sz w:val="24"/>
          <w:szCs w:val="24"/>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0C04E1" w:rsidRPr="0019629E" w:rsidRDefault="000C04E1" w:rsidP="000C04E1">
      <w:pPr>
        <w:ind w:firstLine="567"/>
        <w:jc w:val="both"/>
        <w:rPr>
          <w:sz w:val="24"/>
          <w:szCs w:val="24"/>
        </w:rPr>
      </w:pPr>
      <w:r w:rsidRPr="0019629E">
        <w:rPr>
          <w:sz w:val="24"/>
          <w:szCs w:val="24"/>
        </w:rPr>
        <w:t>4.6.2. Дисциплинарные взыскания не применяются в отношении воспитанников дошкольных групп, учащихся начальных классов и учащихся с задержкой психического развития и различными формами умственной отсталости.</w:t>
      </w:r>
    </w:p>
    <w:p w:rsidR="000C04E1" w:rsidRPr="0019629E" w:rsidRDefault="000C04E1" w:rsidP="000C04E1">
      <w:pPr>
        <w:ind w:firstLine="567"/>
        <w:jc w:val="both"/>
        <w:rPr>
          <w:sz w:val="24"/>
          <w:szCs w:val="24"/>
        </w:rPr>
      </w:pPr>
      <w:r w:rsidRPr="0019629E">
        <w:rPr>
          <w:sz w:val="24"/>
          <w:szCs w:val="24"/>
        </w:rPr>
        <w:t>4.6.3. 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0C04E1" w:rsidRPr="0019629E" w:rsidRDefault="000C04E1" w:rsidP="000C04E1">
      <w:pPr>
        <w:ind w:firstLine="567"/>
        <w:jc w:val="both"/>
        <w:rPr>
          <w:sz w:val="24"/>
          <w:szCs w:val="24"/>
        </w:rPr>
      </w:pPr>
      <w:r w:rsidRPr="0019629E">
        <w:rPr>
          <w:sz w:val="24"/>
          <w:szCs w:val="24"/>
        </w:rPr>
        <w:lastRenderedPageBreak/>
        <w:t>4.6.4. При получении письменного заявления о совершении учащимся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в начале каждого учебного года. Комиссия в своей деятельности руководствуется соответствующим Положением.</w:t>
      </w:r>
    </w:p>
    <w:p w:rsidR="000C04E1" w:rsidRPr="0019629E" w:rsidRDefault="000C04E1" w:rsidP="000C04E1">
      <w:pPr>
        <w:ind w:firstLine="567"/>
        <w:jc w:val="both"/>
        <w:rPr>
          <w:sz w:val="24"/>
          <w:szCs w:val="24"/>
        </w:rPr>
      </w:pPr>
      <w:r w:rsidRPr="0019629E">
        <w:rPr>
          <w:sz w:val="24"/>
          <w:szCs w:val="24"/>
        </w:rPr>
        <w:t>4.6.5.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0C04E1" w:rsidRPr="0019629E" w:rsidRDefault="000C04E1" w:rsidP="000C04E1">
      <w:pPr>
        <w:ind w:firstLine="567"/>
        <w:jc w:val="both"/>
        <w:rPr>
          <w:sz w:val="24"/>
          <w:szCs w:val="24"/>
        </w:rPr>
      </w:pPr>
      <w:r w:rsidRPr="0019629E">
        <w:rPr>
          <w:sz w:val="24"/>
          <w:szCs w:val="24"/>
        </w:rPr>
        <w:t xml:space="preserve">4.6.6. </w:t>
      </w:r>
      <w:proofErr w:type="gramStart"/>
      <w:r w:rsidRPr="0019629E">
        <w:rPr>
          <w:sz w:val="24"/>
          <w:szCs w:val="24"/>
        </w:rPr>
        <w:t>Отчисление учащегося в качестве меры дисциплинарного взыскания применяется, если меры дисциплинарного воздействия воспитательного характера не дали результата, учащийся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Школе.</w:t>
      </w:r>
      <w:proofErr w:type="gramEnd"/>
    </w:p>
    <w:p w:rsidR="000C04E1" w:rsidRPr="0019629E" w:rsidRDefault="000C04E1" w:rsidP="000C04E1">
      <w:pPr>
        <w:ind w:firstLine="567"/>
        <w:jc w:val="both"/>
        <w:rPr>
          <w:sz w:val="24"/>
          <w:szCs w:val="24"/>
        </w:rPr>
      </w:pPr>
      <w:r w:rsidRPr="0019629E">
        <w:rPr>
          <w:sz w:val="24"/>
          <w:szCs w:val="24"/>
        </w:rPr>
        <w:t>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0C04E1" w:rsidRPr="0019629E" w:rsidRDefault="000C04E1" w:rsidP="000C04E1">
      <w:pPr>
        <w:ind w:firstLine="567"/>
        <w:jc w:val="both"/>
        <w:rPr>
          <w:sz w:val="24"/>
          <w:szCs w:val="24"/>
        </w:rPr>
      </w:pPr>
      <w:r w:rsidRPr="0019629E">
        <w:rPr>
          <w:sz w:val="24"/>
          <w:szCs w:val="24"/>
        </w:rPr>
        <w:t>4.6.7.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0C04E1" w:rsidRPr="0019629E" w:rsidRDefault="000C04E1" w:rsidP="000C04E1">
      <w:pPr>
        <w:ind w:firstLine="567"/>
        <w:jc w:val="both"/>
        <w:rPr>
          <w:sz w:val="24"/>
          <w:szCs w:val="24"/>
        </w:rPr>
      </w:pPr>
      <w:r w:rsidRPr="0019629E">
        <w:rPr>
          <w:sz w:val="24"/>
          <w:szCs w:val="24"/>
        </w:rPr>
        <w:t xml:space="preserve">4.6.8. Школа обязана незамедлительно проинформировать орган местного самоуправления, осуществляющий управление в сфере образования </w:t>
      </w:r>
      <w:r w:rsidRPr="0019629E">
        <w:rPr>
          <w:i/>
          <w:iCs/>
          <w:sz w:val="24"/>
          <w:szCs w:val="24"/>
        </w:rPr>
        <w:t>(указывается какой именно)</w:t>
      </w:r>
      <w:r w:rsidRPr="0019629E">
        <w:rPr>
          <w:sz w:val="24"/>
          <w:szCs w:val="24"/>
        </w:rPr>
        <w:t>, об отчислении несовершеннолетнего обучающегося в качестве меры дисциплинарного взыскания.</w:t>
      </w:r>
    </w:p>
    <w:p w:rsidR="000C04E1" w:rsidRPr="0019629E" w:rsidRDefault="000C04E1" w:rsidP="000C04E1">
      <w:pPr>
        <w:ind w:firstLine="567"/>
        <w:jc w:val="both"/>
        <w:rPr>
          <w:sz w:val="24"/>
          <w:szCs w:val="24"/>
        </w:rPr>
      </w:pPr>
      <w:r w:rsidRPr="0019629E">
        <w:rPr>
          <w:sz w:val="24"/>
          <w:szCs w:val="24"/>
        </w:rPr>
        <w:t>4.6.9. Дисциплинарное взыскание на основании решения комиссии объявляется приказом директора.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0C04E1" w:rsidRPr="0019629E" w:rsidRDefault="000C04E1" w:rsidP="000C04E1">
      <w:pPr>
        <w:ind w:firstLine="567"/>
        <w:jc w:val="both"/>
        <w:rPr>
          <w:sz w:val="24"/>
          <w:szCs w:val="24"/>
        </w:rPr>
      </w:pPr>
      <w:r w:rsidRPr="0019629E">
        <w:rPr>
          <w:sz w:val="24"/>
          <w:szCs w:val="24"/>
        </w:rPr>
        <w:t>4.6.10.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0C04E1" w:rsidRPr="0019629E" w:rsidRDefault="000C04E1" w:rsidP="000C04E1">
      <w:pPr>
        <w:ind w:firstLine="567"/>
        <w:jc w:val="both"/>
        <w:rPr>
          <w:sz w:val="24"/>
          <w:szCs w:val="24"/>
        </w:rPr>
      </w:pPr>
      <w:r w:rsidRPr="0019629E">
        <w:rPr>
          <w:sz w:val="24"/>
          <w:szCs w:val="24"/>
        </w:rPr>
        <w:t>4.6.11.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0C04E1" w:rsidRPr="0019629E" w:rsidRDefault="000C04E1" w:rsidP="000C04E1">
      <w:pPr>
        <w:ind w:firstLine="567"/>
        <w:jc w:val="both"/>
        <w:rPr>
          <w:sz w:val="24"/>
          <w:szCs w:val="24"/>
        </w:rPr>
      </w:pPr>
      <w:r w:rsidRPr="0019629E">
        <w:rPr>
          <w:sz w:val="24"/>
          <w:szCs w:val="24"/>
        </w:rPr>
        <w:t>4.6.12. Директор Школы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 ходатайству совета учащихся или совета родителей.</w:t>
      </w:r>
    </w:p>
    <w:p w:rsidR="0019629E" w:rsidRDefault="0019629E" w:rsidP="0019629E">
      <w:pPr>
        <w:ind w:left="1080"/>
        <w:rPr>
          <w:b/>
          <w:bCs/>
          <w:sz w:val="24"/>
          <w:szCs w:val="24"/>
        </w:rPr>
      </w:pPr>
      <w:bookmarkStart w:id="0" w:name="_GoBack"/>
      <w:bookmarkEnd w:id="0"/>
    </w:p>
    <w:p w:rsidR="000C04E1" w:rsidRPr="0019629E" w:rsidRDefault="000C04E1" w:rsidP="000C04E1">
      <w:pPr>
        <w:numPr>
          <w:ilvl w:val="0"/>
          <w:numId w:val="5"/>
        </w:numPr>
        <w:jc w:val="center"/>
        <w:rPr>
          <w:b/>
          <w:bCs/>
          <w:sz w:val="24"/>
          <w:szCs w:val="24"/>
        </w:rPr>
      </w:pPr>
      <w:r w:rsidRPr="0019629E">
        <w:rPr>
          <w:b/>
          <w:bCs/>
          <w:sz w:val="24"/>
          <w:szCs w:val="24"/>
        </w:rPr>
        <w:t>Защита прав учащихся</w:t>
      </w:r>
    </w:p>
    <w:p w:rsidR="000C04E1" w:rsidRPr="0019629E" w:rsidRDefault="000C04E1" w:rsidP="000C04E1">
      <w:pPr>
        <w:ind w:firstLine="567"/>
        <w:jc w:val="both"/>
        <w:rPr>
          <w:sz w:val="24"/>
          <w:szCs w:val="24"/>
        </w:rPr>
      </w:pPr>
      <w:r w:rsidRPr="0019629E">
        <w:rPr>
          <w:sz w:val="24"/>
          <w:szCs w:val="24"/>
        </w:rPr>
        <w:t>5.1. В целях защиты своих прав учащиеся и их законные представители самостоятельно или через своих представителей вправе:</w:t>
      </w:r>
    </w:p>
    <w:p w:rsidR="000C04E1" w:rsidRPr="0019629E" w:rsidRDefault="00670DA7" w:rsidP="00670DA7">
      <w:pPr>
        <w:jc w:val="both"/>
        <w:rPr>
          <w:sz w:val="24"/>
          <w:szCs w:val="24"/>
        </w:rPr>
      </w:pPr>
      <w:r w:rsidRPr="0019629E">
        <w:rPr>
          <w:sz w:val="24"/>
          <w:szCs w:val="24"/>
        </w:rPr>
        <w:t xml:space="preserve">- </w:t>
      </w:r>
      <w:r w:rsidR="000C04E1" w:rsidRPr="0019629E">
        <w:rPr>
          <w:sz w:val="24"/>
          <w:szCs w:val="24"/>
        </w:rPr>
        <w:t>направлять в органы управления Школы  обращения о нарушении и (или) ущемлении ее работниками прав, свобод и социальных гарантий учащихся;</w:t>
      </w:r>
    </w:p>
    <w:p w:rsidR="000C04E1" w:rsidRPr="0019629E" w:rsidRDefault="00670DA7" w:rsidP="00670DA7">
      <w:pPr>
        <w:jc w:val="both"/>
        <w:rPr>
          <w:sz w:val="24"/>
          <w:szCs w:val="24"/>
        </w:rPr>
      </w:pPr>
      <w:r w:rsidRPr="0019629E">
        <w:rPr>
          <w:sz w:val="24"/>
          <w:szCs w:val="24"/>
        </w:rPr>
        <w:t xml:space="preserve">- </w:t>
      </w:r>
      <w:r w:rsidR="000C04E1" w:rsidRPr="0019629E">
        <w:rPr>
          <w:sz w:val="24"/>
          <w:szCs w:val="24"/>
        </w:rPr>
        <w:t>обращаться в комиссию по урегулированию споров между участниками образовательных отношений;</w:t>
      </w:r>
    </w:p>
    <w:p w:rsidR="000C04E1" w:rsidRPr="0019629E" w:rsidRDefault="00670DA7" w:rsidP="00670DA7">
      <w:pPr>
        <w:jc w:val="both"/>
        <w:rPr>
          <w:sz w:val="24"/>
          <w:szCs w:val="24"/>
        </w:rPr>
      </w:pPr>
      <w:r w:rsidRPr="0019629E">
        <w:rPr>
          <w:sz w:val="24"/>
          <w:szCs w:val="24"/>
        </w:rPr>
        <w:lastRenderedPageBreak/>
        <w:t xml:space="preserve">- </w:t>
      </w:r>
      <w:r w:rsidR="000C04E1" w:rsidRPr="0019629E">
        <w:rPr>
          <w:sz w:val="24"/>
          <w:szCs w:val="24"/>
        </w:rPr>
        <w:t>использовать не запрещенные законодательством РФ иные способы защиты своих прав и законных интересов.</w:t>
      </w:r>
    </w:p>
    <w:p w:rsidR="000C04E1" w:rsidRPr="0019629E" w:rsidRDefault="000C04E1" w:rsidP="000C04E1">
      <w:pPr>
        <w:rPr>
          <w:sz w:val="24"/>
          <w:szCs w:val="24"/>
        </w:rPr>
      </w:pPr>
    </w:p>
    <w:p w:rsidR="000C04E1" w:rsidRPr="0019629E" w:rsidRDefault="000C04E1" w:rsidP="000C04E1">
      <w:pPr>
        <w:pStyle w:val="31"/>
        <w:framePr w:w="9209" w:h="1849" w:hRule="exact" w:wrap="none" w:vAnchor="page" w:hAnchor="page" w:x="1351" w:y="14309"/>
        <w:shd w:val="clear" w:color="auto" w:fill="auto"/>
        <w:tabs>
          <w:tab w:val="left" w:pos="1158"/>
        </w:tabs>
        <w:ind w:right="120"/>
        <w:jc w:val="both"/>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p w:rsidR="000C04E1" w:rsidRPr="0019629E" w:rsidRDefault="000C04E1">
      <w:pPr>
        <w:rPr>
          <w:sz w:val="24"/>
          <w:szCs w:val="24"/>
        </w:rPr>
      </w:pPr>
    </w:p>
    <w:sectPr w:rsidR="000C04E1" w:rsidRPr="0019629E" w:rsidSect="00B74F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F5895"/>
    <w:multiLevelType w:val="hybridMultilevel"/>
    <w:tmpl w:val="C3505750"/>
    <w:lvl w:ilvl="0" w:tplc="A4A4957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25B7FB2"/>
    <w:multiLevelType w:val="hybridMultilevel"/>
    <w:tmpl w:val="248A079A"/>
    <w:lvl w:ilvl="0" w:tplc="C0A4E658">
      <w:numFmt w:val="bullet"/>
      <w:lvlText w:val="•"/>
      <w:lvlJc w:val="left"/>
      <w:pPr>
        <w:ind w:left="1778" w:hanging="360"/>
      </w:pPr>
      <w:rPr>
        <w:rFonts w:ascii="Times New Roman" w:eastAsia="Times New Roman" w:hAnsi="Times New Roman" w:hint="default"/>
      </w:rPr>
    </w:lvl>
    <w:lvl w:ilvl="1" w:tplc="04090003">
      <w:start w:val="1"/>
      <w:numFmt w:val="bullet"/>
      <w:lvlText w:val="o"/>
      <w:lvlJc w:val="left"/>
      <w:pPr>
        <w:ind w:left="2498" w:hanging="360"/>
      </w:pPr>
      <w:rPr>
        <w:rFonts w:ascii="Courier New" w:hAnsi="Courier New" w:hint="default"/>
      </w:rPr>
    </w:lvl>
    <w:lvl w:ilvl="2" w:tplc="04090005">
      <w:start w:val="1"/>
      <w:numFmt w:val="bullet"/>
      <w:lvlText w:val=""/>
      <w:lvlJc w:val="left"/>
      <w:pPr>
        <w:ind w:left="3218" w:hanging="360"/>
      </w:pPr>
      <w:rPr>
        <w:rFonts w:ascii="Wingdings" w:hAnsi="Wingdings" w:hint="default"/>
      </w:rPr>
    </w:lvl>
    <w:lvl w:ilvl="3" w:tplc="04090001">
      <w:start w:val="1"/>
      <w:numFmt w:val="bullet"/>
      <w:lvlText w:val=""/>
      <w:lvlJc w:val="left"/>
      <w:pPr>
        <w:ind w:left="3938" w:hanging="360"/>
      </w:pPr>
      <w:rPr>
        <w:rFonts w:ascii="Symbol" w:hAnsi="Symbol" w:hint="default"/>
      </w:rPr>
    </w:lvl>
    <w:lvl w:ilvl="4" w:tplc="04090003">
      <w:start w:val="1"/>
      <w:numFmt w:val="bullet"/>
      <w:lvlText w:val="o"/>
      <w:lvlJc w:val="left"/>
      <w:pPr>
        <w:ind w:left="4658" w:hanging="360"/>
      </w:pPr>
      <w:rPr>
        <w:rFonts w:ascii="Courier New" w:hAnsi="Courier New" w:hint="default"/>
      </w:rPr>
    </w:lvl>
    <w:lvl w:ilvl="5" w:tplc="04090005">
      <w:start w:val="1"/>
      <w:numFmt w:val="bullet"/>
      <w:lvlText w:val=""/>
      <w:lvlJc w:val="left"/>
      <w:pPr>
        <w:ind w:left="5378" w:hanging="360"/>
      </w:pPr>
      <w:rPr>
        <w:rFonts w:ascii="Wingdings" w:hAnsi="Wingdings" w:hint="default"/>
      </w:rPr>
    </w:lvl>
    <w:lvl w:ilvl="6" w:tplc="04090001">
      <w:start w:val="1"/>
      <w:numFmt w:val="bullet"/>
      <w:lvlText w:val=""/>
      <w:lvlJc w:val="left"/>
      <w:pPr>
        <w:ind w:left="6098" w:hanging="360"/>
      </w:pPr>
      <w:rPr>
        <w:rFonts w:ascii="Symbol" w:hAnsi="Symbol" w:hint="default"/>
      </w:rPr>
    </w:lvl>
    <w:lvl w:ilvl="7" w:tplc="04090003">
      <w:start w:val="1"/>
      <w:numFmt w:val="bullet"/>
      <w:lvlText w:val="o"/>
      <w:lvlJc w:val="left"/>
      <w:pPr>
        <w:ind w:left="6818" w:hanging="360"/>
      </w:pPr>
      <w:rPr>
        <w:rFonts w:ascii="Courier New" w:hAnsi="Courier New" w:hint="default"/>
      </w:rPr>
    </w:lvl>
    <w:lvl w:ilvl="8" w:tplc="04090005">
      <w:start w:val="1"/>
      <w:numFmt w:val="bullet"/>
      <w:lvlText w:val=""/>
      <w:lvlJc w:val="left"/>
      <w:pPr>
        <w:ind w:left="7538" w:hanging="360"/>
      </w:pPr>
      <w:rPr>
        <w:rFonts w:ascii="Wingdings" w:hAnsi="Wingdings" w:hint="default"/>
      </w:rPr>
    </w:lvl>
  </w:abstractNum>
  <w:abstractNum w:abstractNumId="2">
    <w:nsid w:val="08060D91"/>
    <w:multiLevelType w:val="multilevel"/>
    <w:tmpl w:val="4D66ADE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11"/>
        <w:w w:val="100"/>
        <w:position w:val="0"/>
        <w:sz w:val="17"/>
        <w:szCs w:val="1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0FA256D"/>
    <w:multiLevelType w:val="multilevel"/>
    <w:tmpl w:val="FA6A35F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3976139B"/>
    <w:multiLevelType w:val="multilevel"/>
    <w:tmpl w:val="25E417FE"/>
    <w:lvl w:ilvl="0">
      <w:start w:val="5"/>
      <w:numFmt w:val="decimal"/>
      <w:lvlText w:val="%1."/>
      <w:lvlJc w:val="left"/>
      <w:pPr>
        <w:ind w:left="1080" w:hanging="360"/>
      </w:pPr>
      <w:rPr>
        <w:rFonts w:cs="Times New Roman" w:hint="default"/>
      </w:rPr>
    </w:lvl>
    <w:lvl w:ilvl="1">
      <w:start w:val="1"/>
      <w:numFmt w:val="decimal"/>
      <w:isLgl/>
      <w:lvlText w:val="%1.%2."/>
      <w:lvlJc w:val="left"/>
      <w:pPr>
        <w:ind w:left="1260" w:hanging="54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5">
    <w:nsid w:val="487316DF"/>
    <w:multiLevelType w:val="multilevel"/>
    <w:tmpl w:val="3522DA2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11"/>
        <w:w w:val="100"/>
        <w:position w:val="0"/>
        <w:sz w:val="17"/>
        <w:szCs w:val="1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D1C3459"/>
    <w:multiLevelType w:val="hybridMultilevel"/>
    <w:tmpl w:val="9C8C3CA2"/>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2"/>
  </w:num>
  <w:num w:numId="2">
    <w:abstractNumId w:val="5"/>
  </w:num>
  <w:num w:numId="3">
    <w:abstractNumId w:val="1"/>
  </w:num>
  <w:num w:numId="4">
    <w:abstractNumId w:val="6"/>
  </w:num>
  <w:num w:numId="5">
    <w:abstractNumId w:val="4"/>
  </w:num>
  <w:num w:numId="6">
    <w:abstractNumId w:val="0"/>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proofState w:spelling="clean" w:grammar="clean"/>
  <w:defaultTabStop w:val="708"/>
  <w:hyphenationZone w:val="141"/>
  <w:characterSpacingControl w:val="doNotCompress"/>
  <w:compat/>
  <w:rsids>
    <w:rsidRoot w:val="00A3120C"/>
    <w:rsid w:val="000A61A4"/>
    <w:rsid w:val="000C04E1"/>
    <w:rsid w:val="0019629E"/>
    <w:rsid w:val="001963C0"/>
    <w:rsid w:val="001B1EBD"/>
    <w:rsid w:val="00255F0B"/>
    <w:rsid w:val="00575B53"/>
    <w:rsid w:val="00635574"/>
    <w:rsid w:val="00670DA7"/>
    <w:rsid w:val="00A3120C"/>
    <w:rsid w:val="00AB1E47"/>
    <w:rsid w:val="00AE7B6F"/>
    <w:rsid w:val="00B74F84"/>
    <w:rsid w:val="00BD04E4"/>
    <w:rsid w:val="00FB455B"/>
  </w:rsids>
  <m:mathPr>
    <m:mathFont m:val="Cambria Math"/>
    <m:brkBin m:val="before"/>
    <m:brkBinSub m:val="--"/>
    <m:smallFrac m:val="off"/>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4E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C04E1"/>
    <w:pPr>
      <w:widowControl/>
      <w:autoSpaceDE/>
      <w:autoSpaceDN/>
      <w:adjustRightInd/>
      <w:spacing w:before="100" w:beforeAutospacing="1" w:after="100" w:afterAutospacing="1"/>
    </w:pPr>
    <w:rPr>
      <w:sz w:val="24"/>
      <w:szCs w:val="24"/>
    </w:rPr>
  </w:style>
  <w:style w:type="paragraph" w:styleId="3">
    <w:name w:val="Body Text 3"/>
    <w:basedOn w:val="a"/>
    <w:link w:val="30"/>
    <w:uiPriority w:val="99"/>
    <w:semiHidden/>
    <w:unhideWhenUsed/>
    <w:rsid w:val="000C04E1"/>
    <w:pPr>
      <w:spacing w:after="120"/>
    </w:pPr>
    <w:rPr>
      <w:sz w:val="16"/>
      <w:szCs w:val="16"/>
    </w:rPr>
  </w:style>
  <w:style w:type="character" w:customStyle="1" w:styleId="30">
    <w:name w:val="Основной текст 3 Знак"/>
    <w:basedOn w:val="a0"/>
    <w:link w:val="3"/>
    <w:uiPriority w:val="99"/>
    <w:semiHidden/>
    <w:rsid w:val="000C04E1"/>
    <w:rPr>
      <w:rFonts w:ascii="Times New Roman" w:eastAsia="Times New Roman" w:hAnsi="Times New Roman" w:cs="Times New Roman"/>
      <w:sz w:val="16"/>
      <w:szCs w:val="16"/>
      <w:lang w:eastAsia="ru-RU"/>
    </w:rPr>
  </w:style>
  <w:style w:type="character" w:customStyle="1" w:styleId="a4">
    <w:name w:val="Основной текст_"/>
    <w:basedOn w:val="a0"/>
    <w:link w:val="31"/>
    <w:rsid w:val="000C04E1"/>
    <w:rPr>
      <w:rFonts w:ascii="Times New Roman" w:eastAsia="Times New Roman" w:hAnsi="Times New Roman" w:cs="Times New Roman"/>
      <w:spacing w:val="11"/>
      <w:sz w:val="17"/>
      <w:szCs w:val="17"/>
      <w:shd w:val="clear" w:color="auto" w:fill="FFFFFF"/>
    </w:rPr>
  </w:style>
  <w:style w:type="character" w:customStyle="1" w:styleId="2">
    <w:name w:val="Основной текст (2)_"/>
    <w:basedOn w:val="a0"/>
    <w:link w:val="20"/>
    <w:rsid w:val="000C04E1"/>
    <w:rPr>
      <w:rFonts w:ascii="Times New Roman" w:eastAsia="Times New Roman" w:hAnsi="Times New Roman" w:cs="Times New Roman"/>
      <w:b/>
      <w:bCs/>
      <w:spacing w:val="8"/>
      <w:sz w:val="18"/>
      <w:szCs w:val="18"/>
      <w:shd w:val="clear" w:color="auto" w:fill="FFFFFF"/>
    </w:rPr>
  </w:style>
  <w:style w:type="character" w:customStyle="1" w:styleId="21">
    <w:name w:val="Основной текст2"/>
    <w:basedOn w:val="a4"/>
    <w:rsid w:val="000C04E1"/>
    <w:rPr>
      <w:rFonts w:ascii="Times New Roman" w:eastAsia="Times New Roman" w:hAnsi="Times New Roman" w:cs="Times New Roman"/>
      <w:color w:val="000000"/>
      <w:spacing w:val="11"/>
      <w:w w:val="100"/>
      <w:position w:val="0"/>
      <w:sz w:val="17"/>
      <w:szCs w:val="17"/>
      <w:shd w:val="clear" w:color="auto" w:fill="FFFFFF"/>
      <w:lang w:val="ru-RU"/>
    </w:rPr>
  </w:style>
  <w:style w:type="character" w:customStyle="1" w:styleId="a5">
    <w:name w:val="Подпись к таблице_"/>
    <w:basedOn w:val="a0"/>
    <w:rsid w:val="000C04E1"/>
    <w:rPr>
      <w:rFonts w:ascii="Times New Roman" w:eastAsia="Times New Roman" w:hAnsi="Times New Roman" w:cs="Times New Roman"/>
      <w:b/>
      <w:bCs/>
      <w:i w:val="0"/>
      <w:iCs w:val="0"/>
      <w:smallCaps w:val="0"/>
      <w:strike w:val="0"/>
      <w:spacing w:val="8"/>
      <w:sz w:val="18"/>
      <w:szCs w:val="18"/>
      <w:u w:val="none"/>
    </w:rPr>
  </w:style>
  <w:style w:type="character" w:customStyle="1" w:styleId="a6">
    <w:name w:val="Подпись к таблице"/>
    <w:basedOn w:val="a5"/>
    <w:rsid w:val="000C04E1"/>
    <w:rPr>
      <w:rFonts w:ascii="Times New Roman" w:eastAsia="Times New Roman" w:hAnsi="Times New Roman" w:cs="Times New Roman"/>
      <w:b/>
      <w:bCs/>
      <w:i w:val="0"/>
      <w:iCs w:val="0"/>
      <w:smallCaps w:val="0"/>
      <w:strike w:val="0"/>
      <w:color w:val="000000"/>
      <w:spacing w:val="8"/>
      <w:w w:val="100"/>
      <w:position w:val="0"/>
      <w:sz w:val="18"/>
      <w:szCs w:val="18"/>
      <w:u w:val="single"/>
      <w:lang w:val="ru-RU"/>
    </w:rPr>
  </w:style>
  <w:style w:type="paragraph" w:customStyle="1" w:styleId="31">
    <w:name w:val="Основной текст3"/>
    <w:basedOn w:val="a"/>
    <w:link w:val="a4"/>
    <w:rsid w:val="000C04E1"/>
    <w:pPr>
      <w:shd w:val="clear" w:color="auto" w:fill="FFFFFF"/>
      <w:autoSpaceDE/>
      <w:autoSpaceDN/>
      <w:adjustRightInd/>
      <w:spacing w:line="252" w:lineRule="exact"/>
    </w:pPr>
    <w:rPr>
      <w:spacing w:val="11"/>
      <w:sz w:val="17"/>
      <w:szCs w:val="17"/>
      <w:lang w:eastAsia="en-US"/>
    </w:rPr>
  </w:style>
  <w:style w:type="paragraph" w:customStyle="1" w:styleId="20">
    <w:name w:val="Основной текст (2)"/>
    <w:basedOn w:val="a"/>
    <w:link w:val="2"/>
    <w:rsid w:val="000C04E1"/>
    <w:pPr>
      <w:shd w:val="clear" w:color="auto" w:fill="FFFFFF"/>
      <w:autoSpaceDE/>
      <w:autoSpaceDN/>
      <w:adjustRightInd/>
      <w:spacing w:after="240" w:line="245" w:lineRule="exact"/>
      <w:jc w:val="center"/>
    </w:pPr>
    <w:rPr>
      <w:b/>
      <w:bCs/>
      <w:spacing w:val="8"/>
      <w:sz w:val="18"/>
      <w:szCs w:val="18"/>
      <w:lang w:eastAsia="en-US"/>
    </w:rPr>
  </w:style>
  <w:style w:type="paragraph" w:styleId="a7">
    <w:name w:val="List Paragraph"/>
    <w:basedOn w:val="a"/>
    <w:uiPriority w:val="34"/>
    <w:qFormat/>
    <w:rsid w:val="00BD04E4"/>
    <w:pPr>
      <w:ind w:left="720"/>
      <w:contextualSpacing/>
    </w:pPr>
  </w:style>
  <w:style w:type="table" w:styleId="a8">
    <w:name w:val="Table Grid"/>
    <w:basedOn w:val="a1"/>
    <w:uiPriority w:val="59"/>
    <w:rsid w:val="001963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255F0B"/>
    <w:rPr>
      <w:rFonts w:ascii="Tahoma" w:hAnsi="Tahoma" w:cs="Tahoma"/>
      <w:sz w:val="16"/>
      <w:szCs w:val="16"/>
    </w:rPr>
  </w:style>
  <w:style w:type="character" w:customStyle="1" w:styleId="aa">
    <w:name w:val="Текст выноски Знак"/>
    <w:basedOn w:val="a0"/>
    <w:link w:val="a9"/>
    <w:uiPriority w:val="99"/>
    <w:semiHidden/>
    <w:rsid w:val="00255F0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4E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C04E1"/>
    <w:pPr>
      <w:widowControl/>
      <w:autoSpaceDE/>
      <w:autoSpaceDN/>
      <w:adjustRightInd/>
      <w:spacing w:before="100" w:beforeAutospacing="1" w:after="100" w:afterAutospacing="1"/>
    </w:pPr>
    <w:rPr>
      <w:sz w:val="24"/>
      <w:szCs w:val="24"/>
    </w:rPr>
  </w:style>
  <w:style w:type="paragraph" w:styleId="3">
    <w:name w:val="Body Text 3"/>
    <w:basedOn w:val="a"/>
    <w:link w:val="30"/>
    <w:uiPriority w:val="99"/>
    <w:semiHidden/>
    <w:unhideWhenUsed/>
    <w:rsid w:val="000C04E1"/>
    <w:pPr>
      <w:spacing w:after="120"/>
    </w:pPr>
    <w:rPr>
      <w:sz w:val="16"/>
      <w:szCs w:val="16"/>
    </w:rPr>
  </w:style>
  <w:style w:type="character" w:customStyle="1" w:styleId="30">
    <w:name w:val="Основной текст 3 Знак"/>
    <w:basedOn w:val="a0"/>
    <w:link w:val="3"/>
    <w:uiPriority w:val="99"/>
    <w:semiHidden/>
    <w:rsid w:val="000C04E1"/>
    <w:rPr>
      <w:rFonts w:ascii="Times New Roman" w:eastAsia="Times New Roman" w:hAnsi="Times New Roman" w:cs="Times New Roman"/>
      <w:sz w:val="16"/>
      <w:szCs w:val="16"/>
      <w:lang w:eastAsia="ru-RU"/>
    </w:rPr>
  </w:style>
  <w:style w:type="character" w:customStyle="1" w:styleId="a4">
    <w:name w:val="Основной текст_"/>
    <w:basedOn w:val="a0"/>
    <w:link w:val="31"/>
    <w:rsid w:val="000C04E1"/>
    <w:rPr>
      <w:rFonts w:ascii="Times New Roman" w:eastAsia="Times New Roman" w:hAnsi="Times New Roman" w:cs="Times New Roman"/>
      <w:spacing w:val="11"/>
      <w:sz w:val="17"/>
      <w:szCs w:val="17"/>
      <w:shd w:val="clear" w:color="auto" w:fill="FFFFFF"/>
    </w:rPr>
  </w:style>
  <w:style w:type="character" w:customStyle="1" w:styleId="2">
    <w:name w:val="Основной текст (2)_"/>
    <w:basedOn w:val="a0"/>
    <w:link w:val="20"/>
    <w:rsid w:val="000C04E1"/>
    <w:rPr>
      <w:rFonts w:ascii="Times New Roman" w:eastAsia="Times New Roman" w:hAnsi="Times New Roman" w:cs="Times New Roman"/>
      <w:b/>
      <w:bCs/>
      <w:spacing w:val="8"/>
      <w:sz w:val="18"/>
      <w:szCs w:val="18"/>
      <w:shd w:val="clear" w:color="auto" w:fill="FFFFFF"/>
    </w:rPr>
  </w:style>
  <w:style w:type="character" w:customStyle="1" w:styleId="21">
    <w:name w:val="Основной текст2"/>
    <w:basedOn w:val="a4"/>
    <w:rsid w:val="000C04E1"/>
    <w:rPr>
      <w:rFonts w:ascii="Times New Roman" w:eastAsia="Times New Roman" w:hAnsi="Times New Roman" w:cs="Times New Roman"/>
      <w:color w:val="000000"/>
      <w:spacing w:val="11"/>
      <w:w w:val="100"/>
      <w:position w:val="0"/>
      <w:sz w:val="17"/>
      <w:szCs w:val="17"/>
      <w:shd w:val="clear" w:color="auto" w:fill="FFFFFF"/>
      <w:lang w:val="ru-RU"/>
    </w:rPr>
  </w:style>
  <w:style w:type="character" w:customStyle="1" w:styleId="a5">
    <w:name w:val="Подпись к таблице_"/>
    <w:basedOn w:val="a0"/>
    <w:rsid w:val="000C04E1"/>
    <w:rPr>
      <w:rFonts w:ascii="Times New Roman" w:eastAsia="Times New Roman" w:hAnsi="Times New Roman" w:cs="Times New Roman"/>
      <w:b/>
      <w:bCs/>
      <w:i w:val="0"/>
      <w:iCs w:val="0"/>
      <w:smallCaps w:val="0"/>
      <w:strike w:val="0"/>
      <w:spacing w:val="8"/>
      <w:sz w:val="18"/>
      <w:szCs w:val="18"/>
      <w:u w:val="none"/>
    </w:rPr>
  </w:style>
  <w:style w:type="character" w:customStyle="1" w:styleId="a6">
    <w:name w:val="Подпись к таблице"/>
    <w:basedOn w:val="a5"/>
    <w:rsid w:val="000C04E1"/>
    <w:rPr>
      <w:rFonts w:ascii="Times New Roman" w:eastAsia="Times New Roman" w:hAnsi="Times New Roman" w:cs="Times New Roman"/>
      <w:b/>
      <w:bCs/>
      <w:i w:val="0"/>
      <w:iCs w:val="0"/>
      <w:smallCaps w:val="0"/>
      <w:strike w:val="0"/>
      <w:color w:val="000000"/>
      <w:spacing w:val="8"/>
      <w:w w:val="100"/>
      <w:position w:val="0"/>
      <w:sz w:val="18"/>
      <w:szCs w:val="18"/>
      <w:u w:val="single"/>
      <w:lang w:val="ru-RU"/>
    </w:rPr>
  </w:style>
  <w:style w:type="paragraph" w:customStyle="1" w:styleId="31">
    <w:name w:val="Основной текст3"/>
    <w:basedOn w:val="a"/>
    <w:link w:val="a4"/>
    <w:rsid w:val="000C04E1"/>
    <w:pPr>
      <w:shd w:val="clear" w:color="auto" w:fill="FFFFFF"/>
      <w:autoSpaceDE/>
      <w:autoSpaceDN/>
      <w:adjustRightInd/>
      <w:spacing w:line="252" w:lineRule="exact"/>
    </w:pPr>
    <w:rPr>
      <w:spacing w:val="11"/>
      <w:sz w:val="17"/>
      <w:szCs w:val="17"/>
      <w:lang w:eastAsia="en-US"/>
    </w:rPr>
  </w:style>
  <w:style w:type="paragraph" w:customStyle="1" w:styleId="20">
    <w:name w:val="Основной текст (2)"/>
    <w:basedOn w:val="a"/>
    <w:link w:val="2"/>
    <w:rsid w:val="000C04E1"/>
    <w:pPr>
      <w:shd w:val="clear" w:color="auto" w:fill="FFFFFF"/>
      <w:autoSpaceDE/>
      <w:autoSpaceDN/>
      <w:adjustRightInd/>
      <w:spacing w:after="240" w:line="245" w:lineRule="exact"/>
      <w:jc w:val="center"/>
    </w:pPr>
    <w:rPr>
      <w:b/>
      <w:bCs/>
      <w:spacing w:val="8"/>
      <w:sz w:val="18"/>
      <w:szCs w:val="18"/>
      <w:lang w:eastAsia="en-US"/>
    </w:rPr>
  </w:style>
  <w:style w:type="paragraph" w:styleId="a7">
    <w:name w:val="List Paragraph"/>
    <w:basedOn w:val="a"/>
    <w:uiPriority w:val="34"/>
    <w:qFormat/>
    <w:rsid w:val="00BD04E4"/>
    <w:pPr>
      <w:ind w:left="720"/>
      <w:contextualSpacing/>
    </w:pPr>
  </w:style>
  <w:style w:type="table" w:styleId="a8">
    <w:name w:val="Table Grid"/>
    <w:basedOn w:val="a1"/>
    <w:uiPriority w:val="59"/>
    <w:rsid w:val="001963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2255</Words>
  <Characters>12855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Никоноров Василий Андреевич </cp:lastModifiedBy>
  <cp:revision>2</cp:revision>
  <dcterms:created xsi:type="dcterms:W3CDTF">2020-02-16T06:08:00Z</dcterms:created>
  <dcterms:modified xsi:type="dcterms:W3CDTF">2020-02-16T06:08:00Z</dcterms:modified>
</cp:coreProperties>
</file>